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CCC8" w14:textId="34F9AF9C" w:rsidR="006B34A2" w:rsidRPr="006B34A2" w:rsidRDefault="006B34A2" w:rsidP="00FA3FE2">
      <w:pPr>
        <w:rPr>
          <w:b/>
          <w:sz w:val="28"/>
          <w:szCs w:val="28"/>
        </w:rPr>
      </w:pPr>
    </w:p>
    <w:p w14:paraId="0C395672" w14:textId="3EB75B3E" w:rsidR="0023585A" w:rsidRPr="0023585A" w:rsidRDefault="0023585A" w:rsidP="0023585A">
      <w:pPr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23585A">
        <w:rPr>
          <w:bCs/>
        </w:rPr>
        <w:t>УТВЕРЖДЕНО</w:t>
      </w:r>
      <w:r>
        <w:rPr>
          <w:bCs/>
        </w:rPr>
        <w:t>:</w:t>
      </w:r>
      <w:r w:rsidRPr="0023585A">
        <w:rPr>
          <w:bCs/>
        </w:rPr>
        <w:t xml:space="preserve"> </w:t>
      </w:r>
    </w:p>
    <w:p w14:paraId="0EB6126F" w14:textId="77777777" w:rsidR="0023585A" w:rsidRPr="0023585A" w:rsidRDefault="0023585A" w:rsidP="0023585A">
      <w:pPr>
        <w:rPr>
          <w:bCs/>
        </w:rPr>
      </w:pPr>
      <w:r w:rsidRPr="0023585A">
        <w:rPr>
          <w:bCs/>
        </w:rPr>
        <w:t xml:space="preserve">                                                                                                                      Заведующий МДОБУ</w:t>
      </w:r>
    </w:p>
    <w:p w14:paraId="79EDD695" w14:textId="77777777" w:rsidR="0023585A" w:rsidRPr="0023585A" w:rsidRDefault="0023585A" w:rsidP="0023585A">
      <w:pPr>
        <w:rPr>
          <w:bCs/>
        </w:rPr>
      </w:pPr>
      <w:r w:rsidRPr="0023585A">
        <w:rPr>
          <w:bCs/>
        </w:rPr>
        <w:t xml:space="preserve">                                                                                                                      «</w:t>
      </w:r>
      <w:proofErr w:type="spellStart"/>
      <w:r w:rsidRPr="0023585A">
        <w:rPr>
          <w:bCs/>
        </w:rPr>
        <w:t>Плотинский</w:t>
      </w:r>
      <w:proofErr w:type="spellEnd"/>
      <w:r w:rsidRPr="0023585A">
        <w:rPr>
          <w:bCs/>
        </w:rPr>
        <w:t xml:space="preserve"> детский сад»</w:t>
      </w:r>
    </w:p>
    <w:p w14:paraId="344DFD0D" w14:textId="77777777" w:rsidR="0023585A" w:rsidRPr="0023585A" w:rsidRDefault="0023585A" w:rsidP="0023585A">
      <w:pPr>
        <w:rPr>
          <w:bCs/>
        </w:rPr>
      </w:pPr>
      <w:r w:rsidRPr="0023585A">
        <w:rPr>
          <w:bCs/>
        </w:rPr>
        <w:t xml:space="preserve">                                                                                                                      __________М.Е. Чубарова</w:t>
      </w:r>
    </w:p>
    <w:p w14:paraId="2EF1BD5B" w14:textId="77777777" w:rsidR="0023585A" w:rsidRPr="0023585A" w:rsidRDefault="0023585A" w:rsidP="0023585A">
      <w:pPr>
        <w:rPr>
          <w:bCs/>
        </w:rPr>
      </w:pPr>
      <w:r w:rsidRPr="0023585A">
        <w:rPr>
          <w:bCs/>
        </w:rPr>
        <w:t xml:space="preserve">                                                                                                                      от 31.08.2023 г № 46 </w:t>
      </w:r>
    </w:p>
    <w:p w14:paraId="26F39651" w14:textId="77777777" w:rsidR="00A80137" w:rsidRDefault="00A80137" w:rsidP="006B34A2">
      <w:pPr>
        <w:rPr>
          <w:b/>
          <w:sz w:val="36"/>
          <w:szCs w:val="36"/>
        </w:rPr>
      </w:pPr>
    </w:p>
    <w:p w14:paraId="07EA52AD" w14:textId="60CB9844" w:rsidR="006B34A2" w:rsidRPr="00594884" w:rsidRDefault="00A06B91" w:rsidP="00594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  <w:r w:rsidR="006B34A2" w:rsidRPr="006B34A2">
        <w:rPr>
          <w:b/>
          <w:sz w:val="32"/>
          <w:szCs w:val="32"/>
        </w:rPr>
        <w:t xml:space="preserve"> </w:t>
      </w:r>
    </w:p>
    <w:p w14:paraId="4372636E" w14:textId="61F0EEA7" w:rsidR="006B5A5A" w:rsidRPr="00594884" w:rsidRDefault="006B34A2" w:rsidP="006B34A2">
      <w:pPr>
        <w:rPr>
          <w:b/>
          <w:sz w:val="28"/>
          <w:szCs w:val="28"/>
        </w:rPr>
      </w:pPr>
      <w:r w:rsidRPr="00594884">
        <w:rPr>
          <w:b/>
          <w:sz w:val="28"/>
          <w:szCs w:val="28"/>
        </w:rPr>
        <w:t xml:space="preserve">                                                     на 20</w:t>
      </w:r>
      <w:r w:rsidR="00177D26" w:rsidRPr="00594884">
        <w:rPr>
          <w:b/>
          <w:sz w:val="28"/>
          <w:szCs w:val="28"/>
        </w:rPr>
        <w:t>2</w:t>
      </w:r>
      <w:r w:rsidR="00CC407E" w:rsidRPr="00594884">
        <w:rPr>
          <w:b/>
          <w:sz w:val="28"/>
          <w:szCs w:val="28"/>
        </w:rPr>
        <w:t>3</w:t>
      </w:r>
      <w:r w:rsidRPr="00594884">
        <w:rPr>
          <w:b/>
          <w:sz w:val="28"/>
          <w:szCs w:val="28"/>
        </w:rPr>
        <w:t xml:space="preserve"> – 202</w:t>
      </w:r>
      <w:r w:rsidR="00CC407E" w:rsidRPr="00594884">
        <w:rPr>
          <w:b/>
          <w:sz w:val="28"/>
          <w:szCs w:val="28"/>
        </w:rPr>
        <w:t>4</w:t>
      </w:r>
      <w:r w:rsidRPr="00594884">
        <w:rPr>
          <w:b/>
          <w:sz w:val="28"/>
          <w:szCs w:val="28"/>
        </w:rPr>
        <w:t xml:space="preserve"> учебный год</w:t>
      </w:r>
    </w:p>
    <w:p w14:paraId="2BA8F68A" w14:textId="7A206107" w:rsidR="00594884" w:rsidRPr="00594884" w:rsidRDefault="00594884" w:rsidP="006B34A2">
      <w:pPr>
        <w:rPr>
          <w:b/>
          <w:sz w:val="28"/>
          <w:szCs w:val="28"/>
        </w:rPr>
      </w:pPr>
      <w:r w:rsidRPr="00594884">
        <w:rPr>
          <w:b/>
          <w:sz w:val="28"/>
          <w:szCs w:val="28"/>
        </w:rPr>
        <w:t xml:space="preserve">                          к Образовательной программе дошкольного образования </w:t>
      </w:r>
    </w:p>
    <w:p w14:paraId="16872F3B" w14:textId="16A8DCE2" w:rsidR="00594884" w:rsidRPr="00594884" w:rsidRDefault="00594884" w:rsidP="006B34A2">
      <w:pPr>
        <w:rPr>
          <w:b/>
          <w:sz w:val="28"/>
          <w:szCs w:val="28"/>
        </w:rPr>
      </w:pPr>
      <w:r w:rsidRPr="00594884">
        <w:rPr>
          <w:b/>
          <w:sz w:val="28"/>
          <w:szCs w:val="28"/>
        </w:rPr>
        <w:t xml:space="preserve">             муниципального дошкольного образовательного бюджетного учреждения</w:t>
      </w:r>
    </w:p>
    <w:p w14:paraId="7EAE1BC3" w14:textId="0DBC1F10" w:rsidR="00594884" w:rsidRPr="00594884" w:rsidRDefault="00594884" w:rsidP="006B34A2">
      <w:pPr>
        <w:rPr>
          <w:b/>
          <w:sz w:val="28"/>
          <w:szCs w:val="28"/>
        </w:rPr>
      </w:pPr>
      <w:r w:rsidRPr="00594884">
        <w:rPr>
          <w:b/>
          <w:sz w:val="28"/>
          <w:szCs w:val="28"/>
        </w:rPr>
        <w:t xml:space="preserve">                                                      «</w:t>
      </w:r>
      <w:proofErr w:type="spellStart"/>
      <w:r w:rsidRPr="00594884">
        <w:rPr>
          <w:b/>
          <w:sz w:val="28"/>
          <w:szCs w:val="28"/>
        </w:rPr>
        <w:t>Плотинский</w:t>
      </w:r>
      <w:proofErr w:type="spellEnd"/>
      <w:r w:rsidRPr="00594884">
        <w:rPr>
          <w:b/>
          <w:sz w:val="28"/>
          <w:szCs w:val="28"/>
        </w:rPr>
        <w:t xml:space="preserve"> детский сад»</w:t>
      </w:r>
    </w:p>
    <w:p w14:paraId="165D4FBA" w14:textId="77777777" w:rsidR="00A80137" w:rsidRDefault="00A80137" w:rsidP="006B34A2">
      <w:pPr>
        <w:rPr>
          <w:bCs/>
          <w:sz w:val="28"/>
          <w:szCs w:val="28"/>
        </w:rPr>
      </w:pPr>
    </w:p>
    <w:p w14:paraId="0AC6F6EE" w14:textId="2F5169D5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FE2">
        <w:rPr>
          <w:sz w:val="28"/>
          <w:szCs w:val="28"/>
        </w:rPr>
        <w:t>Учебный план для ДОУ является нормативным документом, устанавливающий перечень образовательных областей и объем времени, отводимого на проведение занятий.</w:t>
      </w:r>
    </w:p>
    <w:p w14:paraId="0DFBCB60" w14:textId="458533E0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FE2">
        <w:rPr>
          <w:sz w:val="28"/>
          <w:szCs w:val="28"/>
        </w:rPr>
        <w:t>При составлении учебного плана по реализации Образовательной программы МДО</w:t>
      </w:r>
      <w:r>
        <w:rPr>
          <w:sz w:val="28"/>
          <w:szCs w:val="28"/>
        </w:rPr>
        <w:t>БУ</w:t>
      </w:r>
      <w:r w:rsidRPr="00FA3FE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Плотинский</w:t>
      </w:r>
      <w:proofErr w:type="spellEnd"/>
      <w:r>
        <w:rPr>
          <w:sz w:val="28"/>
          <w:szCs w:val="28"/>
        </w:rPr>
        <w:t xml:space="preserve"> детский сад</w:t>
      </w:r>
      <w:r w:rsidRPr="00FA3FE2">
        <w:rPr>
          <w:sz w:val="28"/>
          <w:szCs w:val="28"/>
        </w:rPr>
        <w:t>» учитывались следующие нормативно-правовые документы:</w:t>
      </w:r>
    </w:p>
    <w:p w14:paraId="0FB5DD39" w14:textId="6ED0A4CE" w:rsidR="00FA3FE2" w:rsidRPr="00FA3FE2" w:rsidRDefault="000237F5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FE2" w:rsidRPr="00FA3FE2">
        <w:rPr>
          <w:sz w:val="28"/>
          <w:szCs w:val="28"/>
        </w:rPr>
        <w:t>Федеральный закон «Об образовании в Российской Федерации» №272-ФЗ от</w:t>
      </w:r>
      <w:r w:rsidR="00FA3FE2" w:rsidRPr="00FA3FE2">
        <w:rPr>
          <w:spacing w:val="-10"/>
          <w:sz w:val="28"/>
          <w:szCs w:val="28"/>
        </w:rPr>
        <w:t xml:space="preserve"> </w:t>
      </w:r>
      <w:r w:rsidR="00FA3FE2" w:rsidRPr="00FA3FE2">
        <w:rPr>
          <w:sz w:val="28"/>
          <w:szCs w:val="28"/>
        </w:rPr>
        <w:t>29.12.2012г.;</w:t>
      </w:r>
    </w:p>
    <w:p w14:paraId="4EF481CA" w14:textId="0FB43986" w:rsidR="00FA3FE2" w:rsidRPr="007A59A8" w:rsidRDefault="000237F5" w:rsidP="007A59A8">
      <w:pPr>
        <w:pStyle w:val="a4"/>
        <w:numPr>
          <w:ilvl w:val="0"/>
          <w:numId w:val="14"/>
        </w:numPr>
        <w:ind w:left="709" w:hanging="1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A8" w:rsidRPr="007A59A8">
        <w:rPr>
          <w:sz w:val="28"/>
          <w:szCs w:val="28"/>
        </w:rPr>
        <w:t>СанПиН 3.3686-21 «Санитарно-эпидемиологические требования к устройству, содержанию и организации режима работы в дошкольных организациях»;</w:t>
      </w:r>
    </w:p>
    <w:p w14:paraId="1523F10F" w14:textId="5D5FF394" w:rsidR="00FA3FE2" w:rsidRPr="00FA3FE2" w:rsidRDefault="000237F5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FE2" w:rsidRPr="00FA3FE2">
        <w:rPr>
          <w:sz w:val="28"/>
          <w:szCs w:val="28"/>
        </w:rPr>
        <w:t>ФГОС</w:t>
      </w:r>
      <w:r w:rsidR="00FA3FE2" w:rsidRPr="00FA3FE2">
        <w:rPr>
          <w:spacing w:val="-1"/>
          <w:sz w:val="28"/>
          <w:szCs w:val="28"/>
        </w:rPr>
        <w:t xml:space="preserve"> </w:t>
      </w:r>
      <w:r w:rsidR="00FA3FE2" w:rsidRPr="00FA3FE2">
        <w:rPr>
          <w:sz w:val="28"/>
          <w:szCs w:val="28"/>
        </w:rPr>
        <w:t>ДО;</w:t>
      </w:r>
    </w:p>
    <w:p w14:paraId="1EE39BA7" w14:textId="525DA968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 w:rsidRPr="00FA3FE2">
        <w:rPr>
          <w:sz w:val="28"/>
          <w:szCs w:val="28"/>
        </w:rPr>
        <w:t>Устав МДО</w:t>
      </w:r>
      <w:r>
        <w:rPr>
          <w:sz w:val="28"/>
          <w:szCs w:val="28"/>
        </w:rPr>
        <w:t>Б</w:t>
      </w:r>
      <w:r w:rsidRPr="00FA3FE2">
        <w:rPr>
          <w:sz w:val="28"/>
          <w:szCs w:val="28"/>
        </w:rPr>
        <w:t>У</w:t>
      </w:r>
      <w:r w:rsidRPr="00FA3FE2">
        <w:rPr>
          <w:spacing w:val="-3"/>
          <w:sz w:val="28"/>
          <w:szCs w:val="28"/>
        </w:rPr>
        <w:t xml:space="preserve"> </w:t>
      </w:r>
      <w:r w:rsidRPr="00FA3FE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Плотинский</w:t>
      </w:r>
      <w:proofErr w:type="spellEnd"/>
      <w:r>
        <w:rPr>
          <w:sz w:val="28"/>
          <w:szCs w:val="28"/>
        </w:rPr>
        <w:t xml:space="preserve"> детский сад</w:t>
      </w:r>
      <w:r w:rsidRPr="00FA3FE2">
        <w:rPr>
          <w:sz w:val="28"/>
          <w:szCs w:val="28"/>
        </w:rPr>
        <w:t>».</w:t>
      </w:r>
    </w:p>
    <w:p w14:paraId="6AE541AD" w14:textId="38415F5D" w:rsidR="00CC407E" w:rsidRPr="00CC407E" w:rsidRDefault="00FA3FE2" w:rsidP="00CC407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3FE2">
        <w:rPr>
          <w:sz w:val="28"/>
          <w:szCs w:val="28"/>
        </w:rPr>
        <w:t>Учебный план определяет организацию воспитательно-образовательного процесса в учреждении. Разработан на основе Образовательной программы дошкольного образования</w:t>
      </w:r>
      <w:r>
        <w:rPr>
          <w:sz w:val="28"/>
          <w:szCs w:val="28"/>
        </w:rPr>
        <w:t xml:space="preserve"> </w:t>
      </w:r>
      <w:proofErr w:type="gramStart"/>
      <w:r w:rsidRPr="00FA3FE2">
        <w:rPr>
          <w:sz w:val="28"/>
          <w:szCs w:val="28"/>
        </w:rPr>
        <w:t>МДО</w:t>
      </w:r>
      <w:r>
        <w:rPr>
          <w:sz w:val="28"/>
          <w:szCs w:val="28"/>
        </w:rPr>
        <w:t>Б</w:t>
      </w:r>
      <w:r w:rsidRPr="00FA3FE2">
        <w:rPr>
          <w:sz w:val="28"/>
          <w:szCs w:val="28"/>
        </w:rPr>
        <w:t>У  «</w:t>
      </w:r>
      <w:proofErr w:type="spellStart"/>
      <w:proofErr w:type="gramEnd"/>
      <w:r>
        <w:rPr>
          <w:sz w:val="28"/>
          <w:szCs w:val="28"/>
        </w:rPr>
        <w:t>Плотинский</w:t>
      </w:r>
      <w:proofErr w:type="spellEnd"/>
      <w:r>
        <w:rPr>
          <w:sz w:val="28"/>
          <w:szCs w:val="28"/>
        </w:rPr>
        <w:t xml:space="preserve"> детский сад</w:t>
      </w:r>
      <w:r w:rsidRPr="00FA3FE2">
        <w:rPr>
          <w:sz w:val="28"/>
          <w:szCs w:val="28"/>
        </w:rPr>
        <w:t>», разработанной</w:t>
      </w:r>
      <w:r w:rsidR="00CC407E" w:rsidRPr="00CC407E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образования, утвержденного приказом Минобрнауки России от 17.10.2013 №1155, и федеральной образовательной программой дошкольного образования, утвержденной приказом </w:t>
      </w:r>
      <w:proofErr w:type="spellStart"/>
      <w:r w:rsidR="00CC407E" w:rsidRPr="00CC407E">
        <w:rPr>
          <w:sz w:val="28"/>
          <w:szCs w:val="28"/>
        </w:rPr>
        <w:t>Минпросвещения</w:t>
      </w:r>
      <w:proofErr w:type="spellEnd"/>
      <w:r w:rsidR="00CC407E" w:rsidRPr="00CC407E">
        <w:rPr>
          <w:sz w:val="28"/>
          <w:szCs w:val="28"/>
        </w:rPr>
        <w:t xml:space="preserve"> России от 25.11.2022 № 1028.</w:t>
      </w:r>
    </w:p>
    <w:p w14:paraId="7D32CE40" w14:textId="71DA7296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FE2">
        <w:rPr>
          <w:sz w:val="28"/>
          <w:szCs w:val="28"/>
        </w:rPr>
        <w:t>Образовательный процесс в ДОУ осуществляется в трех направлениях:</w:t>
      </w:r>
    </w:p>
    <w:p w14:paraId="3FD75B7E" w14:textId="6AFF8293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 w:rsidRPr="00FA3FE2">
        <w:rPr>
          <w:sz w:val="28"/>
          <w:szCs w:val="28"/>
        </w:rPr>
        <w:t>непосредственно-образовательная</w:t>
      </w:r>
      <w:r w:rsidRPr="00FA3FE2">
        <w:rPr>
          <w:spacing w:val="-4"/>
          <w:sz w:val="28"/>
          <w:szCs w:val="28"/>
        </w:rPr>
        <w:t xml:space="preserve"> </w:t>
      </w:r>
      <w:r w:rsidRPr="00FA3FE2">
        <w:rPr>
          <w:sz w:val="28"/>
          <w:szCs w:val="28"/>
        </w:rPr>
        <w:t>деятельность;</w:t>
      </w:r>
      <w:r>
        <w:rPr>
          <w:sz w:val="28"/>
          <w:szCs w:val="28"/>
        </w:rPr>
        <w:t xml:space="preserve"> </w:t>
      </w:r>
      <w:r w:rsidRPr="00FA3FE2">
        <w:rPr>
          <w:sz w:val="28"/>
          <w:szCs w:val="28"/>
        </w:rPr>
        <w:t>совместная деятельность педагога и</w:t>
      </w:r>
      <w:r w:rsidRPr="00FA3FE2">
        <w:rPr>
          <w:spacing w:val="-11"/>
          <w:sz w:val="28"/>
          <w:szCs w:val="28"/>
        </w:rPr>
        <w:t xml:space="preserve"> </w:t>
      </w:r>
      <w:r w:rsidRPr="00FA3FE2">
        <w:rPr>
          <w:sz w:val="28"/>
          <w:szCs w:val="28"/>
        </w:rPr>
        <w:t>ребенка;</w:t>
      </w:r>
      <w:r>
        <w:rPr>
          <w:sz w:val="28"/>
          <w:szCs w:val="28"/>
        </w:rPr>
        <w:t xml:space="preserve"> </w:t>
      </w:r>
      <w:r w:rsidRPr="00FA3FE2">
        <w:rPr>
          <w:sz w:val="28"/>
          <w:szCs w:val="28"/>
        </w:rPr>
        <w:t>самостоятельная детская</w:t>
      </w:r>
      <w:r w:rsidRPr="00FA3FE2">
        <w:rPr>
          <w:spacing w:val="-7"/>
          <w:sz w:val="28"/>
          <w:szCs w:val="28"/>
        </w:rPr>
        <w:t xml:space="preserve"> </w:t>
      </w:r>
      <w:r w:rsidRPr="00FA3FE2">
        <w:rPr>
          <w:sz w:val="28"/>
          <w:szCs w:val="28"/>
        </w:rPr>
        <w:t>деятельность.</w:t>
      </w:r>
    </w:p>
    <w:p w14:paraId="43DDD973" w14:textId="1E01D6E3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FE2">
        <w:rPr>
          <w:sz w:val="28"/>
          <w:szCs w:val="28"/>
        </w:rPr>
        <w:t>В работе с детьми 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</w:t>
      </w:r>
    </w:p>
    <w:p w14:paraId="30EBE11A" w14:textId="32E1952E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3FE2">
        <w:rPr>
          <w:sz w:val="28"/>
          <w:szCs w:val="28"/>
        </w:rPr>
        <w:t>В</w:t>
      </w:r>
      <w:r w:rsidRPr="00FA3FE2">
        <w:rPr>
          <w:sz w:val="28"/>
          <w:szCs w:val="28"/>
        </w:rPr>
        <w:tab/>
        <w:t>соответствии</w:t>
      </w:r>
      <w:r w:rsidRPr="00FA3FE2">
        <w:rPr>
          <w:sz w:val="28"/>
          <w:szCs w:val="28"/>
        </w:rPr>
        <w:tab/>
        <w:t>с</w:t>
      </w:r>
      <w:r w:rsidRPr="00FA3FE2">
        <w:rPr>
          <w:sz w:val="28"/>
          <w:szCs w:val="28"/>
        </w:rPr>
        <w:tab/>
        <w:t>ОП</w:t>
      </w:r>
      <w:r w:rsidR="0095749F">
        <w:rPr>
          <w:sz w:val="28"/>
          <w:szCs w:val="28"/>
        </w:rPr>
        <w:t xml:space="preserve"> ДО </w:t>
      </w:r>
      <w:r w:rsidRPr="00FA3FE2">
        <w:rPr>
          <w:sz w:val="28"/>
          <w:szCs w:val="28"/>
        </w:rPr>
        <w:t>МДО</w:t>
      </w:r>
      <w:r>
        <w:rPr>
          <w:sz w:val="28"/>
          <w:szCs w:val="28"/>
        </w:rPr>
        <w:t>Б</w:t>
      </w:r>
      <w:r w:rsidRPr="00FA3FE2">
        <w:rPr>
          <w:sz w:val="28"/>
          <w:szCs w:val="28"/>
        </w:rPr>
        <w:t>У</w:t>
      </w:r>
      <w:r w:rsidRPr="00FA3FE2"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Плотинский</w:t>
      </w:r>
      <w:proofErr w:type="spellEnd"/>
      <w:r>
        <w:rPr>
          <w:sz w:val="28"/>
          <w:szCs w:val="28"/>
        </w:rPr>
        <w:t xml:space="preserve"> детский сад</w:t>
      </w:r>
      <w:r w:rsidRPr="00FA3FE2">
        <w:rPr>
          <w:sz w:val="28"/>
          <w:szCs w:val="28"/>
        </w:rPr>
        <w:t>»</w:t>
      </w:r>
      <w:r w:rsidRPr="00FA3FE2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FA3FE2">
        <w:rPr>
          <w:sz w:val="28"/>
          <w:szCs w:val="28"/>
        </w:rPr>
        <w:t>СанПиН</w:t>
      </w:r>
      <w:r w:rsidRPr="00FA3FE2">
        <w:rPr>
          <w:sz w:val="28"/>
          <w:szCs w:val="28"/>
        </w:rPr>
        <w:tab/>
        <w:t>непосредственно-образовательная</w:t>
      </w:r>
      <w:r w:rsidRPr="00FA3FE2">
        <w:rPr>
          <w:sz w:val="28"/>
          <w:szCs w:val="28"/>
        </w:rPr>
        <w:tab/>
      </w:r>
      <w:r w:rsidRPr="00FA3FE2">
        <w:rPr>
          <w:spacing w:val="-3"/>
          <w:sz w:val="28"/>
          <w:szCs w:val="28"/>
        </w:rPr>
        <w:t xml:space="preserve">деятельность </w:t>
      </w:r>
      <w:r w:rsidRPr="00FA3FE2">
        <w:rPr>
          <w:sz w:val="28"/>
          <w:szCs w:val="28"/>
        </w:rPr>
        <w:t>организуется в течение года с начала сентября по конец</w:t>
      </w:r>
      <w:r w:rsidRPr="00FA3FE2">
        <w:rPr>
          <w:spacing w:val="-5"/>
          <w:sz w:val="28"/>
          <w:szCs w:val="28"/>
        </w:rPr>
        <w:t xml:space="preserve"> </w:t>
      </w:r>
      <w:r w:rsidRPr="00FA3FE2">
        <w:rPr>
          <w:sz w:val="28"/>
          <w:szCs w:val="28"/>
        </w:rPr>
        <w:t>мая.</w:t>
      </w:r>
    </w:p>
    <w:p w14:paraId="6427717E" w14:textId="77777777" w:rsidR="00FA3FE2" w:rsidRPr="00FA3FE2" w:rsidRDefault="00FA3FE2" w:rsidP="00FA3FE2">
      <w:pPr>
        <w:pStyle w:val="a4"/>
        <w:jc w:val="both"/>
        <w:rPr>
          <w:sz w:val="28"/>
          <w:szCs w:val="28"/>
        </w:rPr>
      </w:pPr>
      <w:r w:rsidRPr="00FA3FE2">
        <w:rPr>
          <w:sz w:val="28"/>
          <w:szCs w:val="28"/>
        </w:rPr>
        <w:t>Продолжительность НОД:</w:t>
      </w:r>
    </w:p>
    <w:p w14:paraId="1F4358BC" w14:textId="39A09691" w:rsid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Pr="00FA3FE2">
        <w:rPr>
          <w:sz w:val="28"/>
          <w:szCs w:val="28"/>
        </w:rPr>
        <w:t>руппа раннего возраста (от 1 г. 6 мес. до 3-х лет): до 10 минут;</w:t>
      </w:r>
    </w:p>
    <w:p w14:paraId="7706AC50" w14:textId="76739D42" w:rsid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Pr="00FA3FE2">
        <w:rPr>
          <w:sz w:val="28"/>
          <w:szCs w:val="28"/>
        </w:rPr>
        <w:t xml:space="preserve">руппа дошкольного возраста (от 3-х до 4-х лет): до 15 минут; </w:t>
      </w:r>
    </w:p>
    <w:p w14:paraId="5CB5C5AD" w14:textId="4E337D1A" w:rsid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</w:t>
      </w:r>
      <w:r w:rsidRPr="00FA3FE2">
        <w:rPr>
          <w:sz w:val="28"/>
          <w:szCs w:val="28"/>
        </w:rPr>
        <w:t xml:space="preserve">руппа дошкольного возраста (от 4-х до 5-ти лет): до 20 минут; </w:t>
      </w:r>
    </w:p>
    <w:p w14:paraId="31B5AD84" w14:textId="77281177" w:rsidR="00FA3FE2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Pr="00FA3FE2">
        <w:rPr>
          <w:sz w:val="28"/>
          <w:szCs w:val="28"/>
        </w:rPr>
        <w:t xml:space="preserve">руппа дошкольного возраста (от 5-ти до 6-ти лет): до 25 минут; </w:t>
      </w:r>
    </w:p>
    <w:p w14:paraId="61765491" w14:textId="5A6B1334" w:rsidR="00B07846" w:rsidRDefault="00FA3FE2" w:rsidP="00FA3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Pr="00FA3FE2">
        <w:rPr>
          <w:sz w:val="28"/>
          <w:szCs w:val="28"/>
        </w:rPr>
        <w:t>руппа дошкольного возраста (от 6-ти до 7-ми лет): до 30 мину</w:t>
      </w:r>
      <w:r>
        <w:rPr>
          <w:sz w:val="28"/>
          <w:szCs w:val="28"/>
        </w:rPr>
        <w:t>т.</w:t>
      </w:r>
    </w:p>
    <w:p w14:paraId="57831FFD" w14:textId="77777777" w:rsidR="00433885" w:rsidRPr="00FA3FE2" w:rsidRDefault="00433885" w:rsidP="00FA3FE2">
      <w:pPr>
        <w:pStyle w:val="a4"/>
        <w:jc w:val="both"/>
        <w:rPr>
          <w:sz w:val="28"/>
          <w:szCs w:val="28"/>
        </w:rPr>
      </w:pPr>
    </w:p>
    <w:tbl>
      <w:tblPr>
        <w:tblStyle w:val="a3"/>
        <w:tblW w:w="11199" w:type="dxa"/>
        <w:tblInd w:w="-147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276"/>
        <w:gridCol w:w="1275"/>
        <w:gridCol w:w="1276"/>
        <w:gridCol w:w="1276"/>
      </w:tblGrid>
      <w:tr w:rsidR="00A66FD9" w14:paraId="252E153A" w14:textId="77777777" w:rsidTr="0031419D">
        <w:trPr>
          <w:trHeight w:val="562"/>
        </w:trPr>
        <w:tc>
          <w:tcPr>
            <w:tcW w:w="709" w:type="dxa"/>
            <w:vMerge w:val="restart"/>
          </w:tcPr>
          <w:p w14:paraId="13971B84" w14:textId="77777777" w:rsidR="00A66FD9" w:rsidRDefault="0031419D" w:rsidP="006B34A2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27074C74" w14:textId="77777777" w:rsidR="0031419D" w:rsidRPr="00C5363B" w:rsidRDefault="0031419D" w:rsidP="006B34A2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14:paraId="5E0CCC24" w14:textId="77777777" w:rsidR="00A66FD9" w:rsidRPr="00C5363B" w:rsidRDefault="00A66FD9" w:rsidP="006B34A2">
            <w:pPr>
              <w:rPr>
                <w:b/>
                <w:bCs/>
              </w:rPr>
            </w:pPr>
            <w:r w:rsidRPr="00C5363B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>организованной</w:t>
            </w:r>
            <w:r w:rsidRPr="00C5363B">
              <w:rPr>
                <w:b/>
                <w:bCs/>
              </w:rPr>
              <w:t xml:space="preserve"> образовательной деятельности</w:t>
            </w:r>
          </w:p>
        </w:tc>
        <w:tc>
          <w:tcPr>
            <w:tcW w:w="6379" w:type="dxa"/>
            <w:gridSpan w:val="5"/>
          </w:tcPr>
          <w:p w14:paraId="2C005E4A" w14:textId="77777777" w:rsidR="00A66FD9" w:rsidRPr="00C5363B" w:rsidRDefault="00A66FD9" w:rsidP="006B34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1419D">
              <w:rPr>
                <w:b/>
                <w:bCs/>
              </w:rPr>
              <w:t>Количество в неделю, продолжительность</w:t>
            </w:r>
          </w:p>
        </w:tc>
      </w:tr>
      <w:tr w:rsidR="00036FFB" w14:paraId="6053425C" w14:textId="77777777" w:rsidTr="0031419D">
        <w:tc>
          <w:tcPr>
            <w:tcW w:w="709" w:type="dxa"/>
            <w:vMerge/>
          </w:tcPr>
          <w:p w14:paraId="73F10B76" w14:textId="77777777" w:rsidR="00B52DCA" w:rsidRDefault="00B52DCA" w:rsidP="006B34A2"/>
        </w:tc>
        <w:tc>
          <w:tcPr>
            <w:tcW w:w="4111" w:type="dxa"/>
            <w:vMerge/>
          </w:tcPr>
          <w:p w14:paraId="0151B352" w14:textId="77777777" w:rsidR="00B52DCA" w:rsidRDefault="00B52DCA" w:rsidP="006B34A2"/>
        </w:tc>
        <w:tc>
          <w:tcPr>
            <w:tcW w:w="1276" w:type="dxa"/>
          </w:tcPr>
          <w:p w14:paraId="3658F13C" w14:textId="77777777" w:rsidR="00B52DCA" w:rsidRDefault="00B52DCA" w:rsidP="006B34A2">
            <w:r>
              <w:t xml:space="preserve">до </w:t>
            </w:r>
            <w:r w:rsidR="00A66FD9">
              <w:t>3</w:t>
            </w:r>
            <w:r>
              <w:t>лет</w:t>
            </w:r>
          </w:p>
          <w:p w14:paraId="0D2B573A" w14:textId="77777777" w:rsidR="0031419D" w:rsidRDefault="0031419D" w:rsidP="006B34A2">
            <w:r>
              <w:t>не более 10 минут</w:t>
            </w:r>
          </w:p>
        </w:tc>
        <w:tc>
          <w:tcPr>
            <w:tcW w:w="1276" w:type="dxa"/>
          </w:tcPr>
          <w:p w14:paraId="52BE1580" w14:textId="77777777" w:rsidR="00B52DCA" w:rsidRDefault="00B52DCA" w:rsidP="006B34A2">
            <w:r>
              <w:t xml:space="preserve">до </w:t>
            </w:r>
            <w:r w:rsidR="00A66FD9">
              <w:t>4</w:t>
            </w:r>
            <w:r>
              <w:t xml:space="preserve"> лет</w:t>
            </w:r>
          </w:p>
          <w:p w14:paraId="614BA9A3" w14:textId="77777777" w:rsidR="0031419D" w:rsidRDefault="0031419D" w:rsidP="006B34A2">
            <w:r>
              <w:t>не более 15 минут</w:t>
            </w:r>
          </w:p>
        </w:tc>
        <w:tc>
          <w:tcPr>
            <w:tcW w:w="1275" w:type="dxa"/>
          </w:tcPr>
          <w:p w14:paraId="2EB7BFC3" w14:textId="77777777" w:rsidR="00B52DCA" w:rsidRDefault="00A66FD9" w:rsidP="00B52DCA">
            <w:r>
              <w:t>до 5 лет</w:t>
            </w:r>
            <w:r w:rsidR="0031419D">
              <w:t xml:space="preserve"> не более 20 минут</w:t>
            </w:r>
          </w:p>
        </w:tc>
        <w:tc>
          <w:tcPr>
            <w:tcW w:w="1276" w:type="dxa"/>
          </w:tcPr>
          <w:p w14:paraId="5A4464BE" w14:textId="77777777" w:rsidR="00B52DCA" w:rsidRDefault="00B52DCA" w:rsidP="006B34A2">
            <w:r>
              <w:t xml:space="preserve">до </w:t>
            </w:r>
            <w:r w:rsidR="00A66FD9">
              <w:t>6</w:t>
            </w:r>
            <w:r>
              <w:t xml:space="preserve"> лет</w:t>
            </w:r>
          </w:p>
          <w:p w14:paraId="0CD9C31D" w14:textId="77777777" w:rsidR="0031419D" w:rsidRDefault="0031419D" w:rsidP="006B34A2">
            <w:r>
              <w:t>не более 25 минут</w:t>
            </w:r>
          </w:p>
        </w:tc>
        <w:tc>
          <w:tcPr>
            <w:tcW w:w="1276" w:type="dxa"/>
          </w:tcPr>
          <w:p w14:paraId="191EED34" w14:textId="77777777" w:rsidR="00B52DCA" w:rsidRDefault="00A66FD9" w:rsidP="00B52DCA">
            <w:r>
              <w:t>до 7 лет</w:t>
            </w:r>
          </w:p>
          <w:p w14:paraId="527EAA2C" w14:textId="77777777" w:rsidR="0031419D" w:rsidRDefault="0031419D" w:rsidP="00B52DCA">
            <w:r>
              <w:t>не более 30 минут</w:t>
            </w:r>
          </w:p>
        </w:tc>
      </w:tr>
      <w:tr w:rsidR="00C22766" w14:paraId="3F7EAD45" w14:textId="77777777" w:rsidTr="00C22766">
        <w:trPr>
          <w:trHeight w:val="360"/>
        </w:trPr>
        <w:tc>
          <w:tcPr>
            <w:tcW w:w="709" w:type="dxa"/>
            <w:vMerge w:val="restart"/>
          </w:tcPr>
          <w:p w14:paraId="75259E3B" w14:textId="77777777" w:rsidR="00C22766" w:rsidRDefault="00C22766" w:rsidP="006B34A2">
            <w:r>
              <w:t>1</w:t>
            </w:r>
          </w:p>
        </w:tc>
        <w:tc>
          <w:tcPr>
            <w:tcW w:w="4111" w:type="dxa"/>
          </w:tcPr>
          <w:p w14:paraId="3F344355" w14:textId="743A6798" w:rsidR="00C22766" w:rsidRPr="00F73880" w:rsidRDefault="00C22766" w:rsidP="00723AA4">
            <w:pPr>
              <w:rPr>
                <w:b/>
                <w:bCs/>
                <w:sz w:val="28"/>
                <w:szCs w:val="28"/>
              </w:rPr>
            </w:pPr>
            <w:r w:rsidRPr="00F73880"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14:paraId="5307DE22" w14:textId="5DA47170" w:rsidR="00C22766" w:rsidRPr="00723AA4" w:rsidRDefault="00C22766" w:rsidP="00723AA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FE1986A" w14:textId="682AE409" w:rsidR="00C22766" w:rsidRDefault="00C22766" w:rsidP="006B34A2">
            <w:r>
              <w:t xml:space="preserve">         3</w:t>
            </w:r>
          </w:p>
          <w:p w14:paraId="3CA10116" w14:textId="77777777" w:rsidR="00C22766" w:rsidRDefault="00C22766" w:rsidP="006B34A2"/>
        </w:tc>
        <w:tc>
          <w:tcPr>
            <w:tcW w:w="1276" w:type="dxa"/>
          </w:tcPr>
          <w:p w14:paraId="07B37619" w14:textId="1D1134B9" w:rsidR="00C22766" w:rsidRDefault="00C22766" w:rsidP="006B34A2">
            <w:r>
              <w:t xml:space="preserve">        3</w:t>
            </w:r>
          </w:p>
          <w:p w14:paraId="0AC64D0A" w14:textId="77777777" w:rsidR="00C22766" w:rsidRDefault="00C22766" w:rsidP="006B34A2"/>
        </w:tc>
        <w:tc>
          <w:tcPr>
            <w:tcW w:w="1275" w:type="dxa"/>
          </w:tcPr>
          <w:p w14:paraId="748635B2" w14:textId="4C6D881B" w:rsidR="00C22766" w:rsidRDefault="00C22766" w:rsidP="00B52DCA">
            <w:r>
              <w:t xml:space="preserve">       3</w:t>
            </w:r>
          </w:p>
          <w:p w14:paraId="5BC6EF4A" w14:textId="77777777" w:rsidR="00C22766" w:rsidRDefault="00C22766" w:rsidP="00B00946">
            <w:pPr>
              <w:spacing w:after="160" w:line="259" w:lineRule="auto"/>
            </w:pPr>
          </w:p>
        </w:tc>
        <w:tc>
          <w:tcPr>
            <w:tcW w:w="1276" w:type="dxa"/>
          </w:tcPr>
          <w:p w14:paraId="79D6CD02" w14:textId="4A32E507" w:rsidR="00C22766" w:rsidRDefault="00C22766" w:rsidP="006B34A2">
            <w:r>
              <w:t xml:space="preserve">       3</w:t>
            </w:r>
          </w:p>
          <w:p w14:paraId="4083D1D8" w14:textId="77777777" w:rsidR="00C22766" w:rsidRDefault="00C22766" w:rsidP="006B34A2"/>
        </w:tc>
        <w:tc>
          <w:tcPr>
            <w:tcW w:w="1276" w:type="dxa"/>
          </w:tcPr>
          <w:p w14:paraId="16BF2F1A" w14:textId="4659FB80" w:rsidR="00C22766" w:rsidRDefault="00C22766" w:rsidP="00C22766">
            <w:pPr>
              <w:spacing w:after="160" w:line="259" w:lineRule="auto"/>
            </w:pPr>
            <w:r>
              <w:t xml:space="preserve">        3</w:t>
            </w:r>
          </w:p>
        </w:tc>
      </w:tr>
      <w:tr w:rsidR="00C22766" w14:paraId="12855E9A" w14:textId="77777777" w:rsidTr="00723AA4">
        <w:trPr>
          <w:trHeight w:val="362"/>
        </w:trPr>
        <w:tc>
          <w:tcPr>
            <w:tcW w:w="709" w:type="dxa"/>
            <w:vMerge/>
          </w:tcPr>
          <w:p w14:paraId="0CB5B8EF" w14:textId="77777777" w:rsidR="00C22766" w:rsidRDefault="00C22766" w:rsidP="006B34A2"/>
        </w:tc>
        <w:tc>
          <w:tcPr>
            <w:tcW w:w="4111" w:type="dxa"/>
          </w:tcPr>
          <w:p w14:paraId="32844E37" w14:textId="25653F9A" w:rsidR="00C22766" w:rsidRPr="00A80137" w:rsidRDefault="008D4035" w:rsidP="0072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14:paraId="18B95FF6" w14:textId="731D971B" w:rsidR="00C22766" w:rsidRDefault="008D4035" w:rsidP="006B34A2">
            <w:r>
              <w:t xml:space="preserve">         3</w:t>
            </w:r>
          </w:p>
        </w:tc>
        <w:tc>
          <w:tcPr>
            <w:tcW w:w="1276" w:type="dxa"/>
          </w:tcPr>
          <w:p w14:paraId="1AA31AE4" w14:textId="274A0729" w:rsidR="00C22766" w:rsidRDefault="008D4035" w:rsidP="006B34A2">
            <w:r>
              <w:t xml:space="preserve">        3</w:t>
            </w:r>
          </w:p>
        </w:tc>
        <w:tc>
          <w:tcPr>
            <w:tcW w:w="1275" w:type="dxa"/>
          </w:tcPr>
          <w:p w14:paraId="7E4B4AFB" w14:textId="20D9886B" w:rsidR="00C22766" w:rsidRDefault="008D4035" w:rsidP="00B00946">
            <w:pPr>
              <w:spacing w:after="160" w:line="259" w:lineRule="auto"/>
            </w:pPr>
            <w:r>
              <w:t xml:space="preserve">       3</w:t>
            </w:r>
          </w:p>
        </w:tc>
        <w:tc>
          <w:tcPr>
            <w:tcW w:w="1276" w:type="dxa"/>
          </w:tcPr>
          <w:p w14:paraId="29887B31" w14:textId="0C96B239" w:rsidR="00C22766" w:rsidRDefault="008D4035" w:rsidP="006B34A2">
            <w:r>
              <w:t xml:space="preserve">       3</w:t>
            </w:r>
          </w:p>
        </w:tc>
        <w:tc>
          <w:tcPr>
            <w:tcW w:w="1276" w:type="dxa"/>
          </w:tcPr>
          <w:p w14:paraId="73EAD1F3" w14:textId="4E38E900" w:rsidR="00C22766" w:rsidRDefault="008D4035" w:rsidP="006B34A2">
            <w:r>
              <w:t xml:space="preserve">        3</w:t>
            </w:r>
          </w:p>
        </w:tc>
      </w:tr>
      <w:tr w:rsidR="00C22766" w14:paraId="374C41B7" w14:textId="77777777" w:rsidTr="00594884">
        <w:trPr>
          <w:trHeight w:val="2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9CA0C13" w14:textId="77777777" w:rsidR="00C22766" w:rsidRDefault="00C22766" w:rsidP="006B34A2">
            <w: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8D89AF0" w14:textId="42AC3661" w:rsidR="00C22766" w:rsidRPr="00F73880" w:rsidRDefault="00C22766" w:rsidP="00C5363B">
            <w:pPr>
              <w:rPr>
                <w:b/>
                <w:bCs/>
                <w:sz w:val="28"/>
                <w:szCs w:val="28"/>
              </w:rPr>
            </w:pPr>
            <w:r w:rsidRPr="00F73880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</w:tcPr>
          <w:p w14:paraId="78BCA2E1" w14:textId="06C290D2" w:rsidR="00C22766" w:rsidRDefault="00C22766" w:rsidP="006B34A2">
            <w:r>
              <w:t xml:space="preserve">         1</w:t>
            </w:r>
          </w:p>
        </w:tc>
        <w:tc>
          <w:tcPr>
            <w:tcW w:w="1276" w:type="dxa"/>
          </w:tcPr>
          <w:p w14:paraId="77C18CB1" w14:textId="7D695560" w:rsidR="00C22766" w:rsidRDefault="00C22766" w:rsidP="006B34A2">
            <w:r>
              <w:t xml:space="preserve">        1</w:t>
            </w:r>
          </w:p>
        </w:tc>
        <w:tc>
          <w:tcPr>
            <w:tcW w:w="1275" w:type="dxa"/>
          </w:tcPr>
          <w:p w14:paraId="573F6559" w14:textId="77777777" w:rsidR="00C22766" w:rsidRDefault="00C22766" w:rsidP="00B00946">
            <w:pPr>
              <w:spacing w:after="160" w:line="259" w:lineRule="auto"/>
            </w:pPr>
            <w:r>
              <w:t xml:space="preserve">         1</w:t>
            </w:r>
          </w:p>
        </w:tc>
        <w:tc>
          <w:tcPr>
            <w:tcW w:w="1276" w:type="dxa"/>
          </w:tcPr>
          <w:p w14:paraId="361FFBB2" w14:textId="4B66F0E8" w:rsidR="00C22766" w:rsidRDefault="00C22766" w:rsidP="006B34A2">
            <w:r>
              <w:t xml:space="preserve">       3</w:t>
            </w:r>
          </w:p>
        </w:tc>
        <w:tc>
          <w:tcPr>
            <w:tcW w:w="1276" w:type="dxa"/>
          </w:tcPr>
          <w:p w14:paraId="0407B8E1" w14:textId="10035D5C" w:rsidR="00C22766" w:rsidRDefault="00C22766" w:rsidP="006B34A2">
            <w:r>
              <w:t xml:space="preserve">        3</w:t>
            </w:r>
          </w:p>
        </w:tc>
      </w:tr>
      <w:tr w:rsidR="00C22766" w14:paraId="6F5AC023" w14:textId="77777777" w:rsidTr="00594884">
        <w:trPr>
          <w:trHeight w:val="2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2C339E" w14:textId="77777777" w:rsidR="00C22766" w:rsidRDefault="00C22766" w:rsidP="006B34A2"/>
        </w:tc>
        <w:tc>
          <w:tcPr>
            <w:tcW w:w="4111" w:type="dxa"/>
            <w:tcBorders>
              <w:left w:val="single" w:sz="4" w:space="0" w:color="auto"/>
            </w:tcBorders>
          </w:tcPr>
          <w:p w14:paraId="3EC5101C" w14:textId="2F119AE5" w:rsidR="00C22766" w:rsidRPr="00A80137" w:rsidRDefault="008D4035" w:rsidP="00C5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14:paraId="2907E89A" w14:textId="5E7B8BD4" w:rsidR="00C22766" w:rsidRDefault="008D4035" w:rsidP="006B34A2">
            <w:r>
              <w:t xml:space="preserve">         1</w:t>
            </w:r>
          </w:p>
        </w:tc>
        <w:tc>
          <w:tcPr>
            <w:tcW w:w="1276" w:type="dxa"/>
          </w:tcPr>
          <w:p w14:paraId="2F731B09" w14:textId="5F55F71A" w:rsidR="00C22766" w:rsidRDefault="008D4035" w:rsidP="006B34A2">
            <w:r>
              <w:t xml:space="preserve">        1</w:t>
            </w:r>
          </w:p>
        </w:tc>
        <w:tc>
          <w:tcPr>
            <w:tcW w:w="1275" w:type="dxa"/>
          </w:tcPr>
          <w:p w14:paraId="6DE0FFDC" w14:textId="39F61014" w:rsidR="00C22766" w:rsidRDefault="008D4035" w:rsidP="00B00946">
            <w:pPr>
              <w:spacing w:after="160" w:line="259" w:lineRule="auto"/>
            </w:pPr>
            <w:r>
              <w:t xml:space="preserve">         1</w:t>
            </w:r>
          </w:p>
        </w:tc>
        <w:tc>
          <w:tcPr>
            <w:tcW w:w="1276" w:type="dxa"/>
          </w:tcPr>
          <w:p w14:paraId="6BC481B9" w14:textId="4E11013D" w:rsidR="00C22766" w:rsidRDefault="008D4035" w:rsidP="006B34A2">
            <w:r>
              <w:t xml:space="preserve">       2</w:t>
            </w:r>
          </w:p>
        </w:tc>
        <w:tc>
          <w:tcPr>
            <w:tcW w:w="1276" w:type="dxa"/>
          </w:tcPr>
          <w:p w14:paraId="6CB17823" w14:textId="701DAAFD" w:rsidR="00C22766" w:rsidRDefault="008D4035" w:rsidP="006B34A2">
            <w:r>
              <w:t xml:space="preserve">        1</w:t>
            </w:r>
          </w:p>
        </w:tc>
      </w:tr>
      <w:tr w:rsidR="008D4035" w14:paraId="1ABD87B2" w14:textId="77777777" w:rsidTr="00F253A7">
        <w:trPr>
          <w:trHeight w:val="6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7EAA53" w14:textId="77777777" w:rsidR="008D4035" w:rsidRDefault="008D4035" w:rsidP="006B34A2"/>
        </w:tc>
        <w:tc>
          <w:tcPr>
            <w:tcW w:w="4111" w:type="dxa"/>
            <w:tcBorders>
              <w:left w:val="single" w:sz="4" w:space="0" w:color="auto"/>
            </w:tcBorders>
          </w:tcPr>
          <w:p w14:paraId="605905FF" w14:textId="0725B3C9" w:rsidR="008D4035" w:rsidRPr="00A80137" w:rsidRDefault="008D4035" w:rsidP="00C5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03" w:type="dxa"/>
            <w:gridSpan w:val="4"/>
          </w:tcPr>
          <w:p w14:paraId="5956FD8B" w14:textId="3D77A2E2" w:rsidR="008D4035" w:rsidRDefault="008D4035" w:rsidP="006B34A2">
            <w:r>
              <w:t>Чтение художественной литературы вынесено в блок совместной деятельности воспитателя с детьми согласно перспективному плану работы по направлению</w:t>
            </w:r>
          </w:p>
        </w:tc>
        <w:tc>
          <w:tcPr>
            <w:tcW w:w="1276" w:type="dxa"/>
          </w:tcPr>
          <w:p w14:paraId="7949AEA2" w14:textId="02457B3F" w:rsidR="008D4035" w:rsidRDefault="008D4035" w:rsidP="006B34A2">
            <w:r>
              <w:t xml:space="preserve">        1</w:t>
            </w:r>
          </w:p>
        </w:tc>
      </w:tr>
      <w:tr w:rsidR="00C22766" w14:paraId="1639B755" w14:textId="77777777" w:rsidTr="00594884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992599" w14:textId="77777777" w:rsidR="00C22766" w:rsidRDefault="00C22766" w:rsidP="006B34A2"/>
        </w:tc>
        <w:tc>
          <w:tcPr>
            <w:tcW w:w="4111" w:type="dxa"/>
            <w:tcBorders>
              <w:left w:val="single" w:sz="4" w:space="0" w:color="auto"/>
            </w:tcBorders>
          </w:tcPr>
          <w:p w14:paraId="3A442EFB" w14:textId="45488990" w:rsidR="00C22766" w:rsidRPr="00A80137" w:rsidRDefault="008D4035" w:rsidP="00C5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6" w:type="dxa"/>
          </w:tcPr>
          <w:p w14:paraId="64CB2933" w14:textId="019B9B6C" w:rsidR="00C22766" w:rsidRDefault="00F73880" w:rsidP="006B34A2">
            <w:r>
              <w:t xml:space="preserve">        -</w:t>
            </w:r>
          </w:p>
        </w:tc>
        <w:tc>
          <w:tcPr>
            <w:tcW w:w="1276" w:type="dxa"/>
          </w:tcPr>
          <w:p w14:paraId="60F87772" w14:textId="6B364595" w:rsidR="00C22766" w:rsidRDefault="00F73880" w:rsidP="006B34A2">
            <w:r>
              <w:t xml:space="preserve">         -</w:t>
            </w:r>
          </w:p>
        </w:tc>
        <w:tc>
          <w:tcPr>
            <w:tcW w:w="1275" w:type="dxa"/>
          </w:tcPr>
          <w:p w14:paraId="370B3C29" w14:textId="29014EBC" w:rsidR="00C22766" w:rsidRDefault="00F73880" w:rsidP="00B00946">
            <w:pPr>
              <w:spacing w:after="160" w:line="259" w:lineRule="auto"/>
            </w:pPr>
            <w:r>
              <w:t xml:space="preserve">        -</w:t>
            </w:r>
          </w:p>
        </w:tc>
        <w:tc>
          <w:tcPr>
            <w:tcW w:w="1276" w:type="dxa"/>
          </w:tcPr>
          <w:p w14:paraId="450FD260" w14:textId="469AD51C" w:rsidR="00C22766" w:rsidRDefault="00F73880" w:rsidP="006B34A2">
            <w:r>
              <w:t xml:space="preserve">        1</w:t>
            </w:r>
          </w:p>
        </w:tc>
        <w:tc>
          <w:tcPr>
            <w:tcW w:w="1276" w:type="dxa"/>
          </w:tcPr>
          <w:p w14:paraId="0B0692C8" w14:textId="75D9B446" w:rsidR="00C22766" w:rsidRDefault="00F73880" w:rsidP="006B34A2">
            <w:r>
              <w:t xml:space="preserve">        1</w:t>
            </w:r>
          </w:p>
        </w:tc>
      </w:tr>
      <w:tr w:rsidR="00C22766" w14:paraId="2D947E0F" w14:textId="77777777" w:rsidTr="00C22766">
        <w:trPr>
          <w:trHeight w:val="288"/>
        </w:trPr>
        <w:tc>
          <w:tcPr>
            <w:tcW w:w="709" w:type="dxa"/>
            <w:vMerge w:val="restart"/>
          </w:tcPr>
          <w:p w14:paraId="0381E93E" w14:textId="77777777" w:rsidR="00C22766" w:rsidRDefault="00C22766" w:rsidP="006B34A2">
            <w:r>
              <w:t>3</w:t>
            </w:r>
          </w:p>
        </w:tc>
        <w:tc>
          <w:tcPr>
            <w:tcW w:w="4111" w:type="dxa"/>
          </w:tcPr>
          <w:p w14:paraId="29DDA83F" w14:textId="77777777" w:rsidR="00C22766" w:rsidRPr="00095357" w:rsidRDefault="00C22766" w:rsidP="00723AA4">
            <w:pPr>
              <w:rPr>
                <w:b/>
                <w:bCs/>
                <w:sz w:val="28"/>
                <w:szCs w:val="28"/>
              </w:rPr>
            </w:pPr>
            <w:r w:rsidRPr="00095357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6" w:type="dxa"/>
          </w:tcPr>
          <w:p w14:paraId="378C3F9F" w14:textId="5999B408" w:rsidR="00C22766" w:rsidRDefault="00C22766" w:rsidP="00723AA4">
            <w:r>
              <w:t xml:space="preserve">        </w:t>
            </w:r>
            <w:r w:rsidR="00F73880">
              <w:t>1</w:t>
            </w:r>
          </w:p>
        </w:tc>
        <w:tc>
          <w:tcPr>
            <w:tcW w:w="1276" w:type="dxa"/>
          </w:tcPr>
          <w:p w14:paraId="1A717C39" w14:textId="77777777" w:rsidR="00C22766" w:rsidRDefault="00C22766" w:rsidP="00723AA4">
            <w:r>
              <w:t xml:space="preserve">         2</w:t>
            </w:r>
          </w:p>
        </w:tc>
        <w:tc>
          <w:tcPr>
            <w:tcW w:w="1275" w:type="dxa"/>
          </w:tcPr>
          <w:p w14:paraId="0EB758CC" w14:textId="77777777" w:rsidR="00C22766" w:rsidRDefault="00C22766" w:rsidP="00723AA4">
            <w:pPr>
              <w:spacing w:after="160" w:line="259" w:lineRule="auto"/>
            </w:pPr>
            <w:r>
              <w:t xml:space="preserve">         2</w:t>
            </w:r>
          </w:p>
        </w:tc>
        <w:tc>
          <w:tcPr>
            <w:tcW w:w="1276" w:type="dxa"/>
          </w:tcPr>
          <w:p w14:paraId="2AD64587" w14:textId="77777777" w:rsidR="00C22766" w:rsidRDefault="00C22766" w:rsidP="00723AA4">
            <w:r>
              <w:t xml:space="preserve">        3</w:t>
            </w:r>
          </w:p>
        </w:tc>
        <w:tc>
          <w:tcPr>
            <w:tcW w:w="1276" w:type="dxa"/>
          </w:tcPr>
          <w:p w14:paraId="79362774" w14:textId="25BD9421" w:rsidR="00C22766" w:rsidRDefault="00C22766" w:rsidP="00723AA4">
            <w:r>
              <w:t xml:space="preserve">        </w:t>
            </w:r>
            <w:r w:rsidR="00F73880">
              <w:t>3</w:t>
            </w:r>
          </w:p>
        </w:tc>
      </w:tr>
      <w:tr w:rsidR="00C22766" w14:paraId="38A39DE5" w14:textId="77777777" w:rsidTr="00C22766">
        <w:trPr>
          <w:trHeight w:val="206"/>
        </w:trPr>
        <w:tc>
          <w:tcPr>
            <w:tcW w:w="709" w:type="dxa"/>
            <w:vMerge/>
          </w:tcPr>
          <w:p w14:paraId="1F2B8CD6" w14:textId="77777777" w:rsidR="00C22766" w:rsidRDefault="00C22766" w:rsidP="006B34A2"/>
        </w:tc>
        <w:tc>
          <w:tcPr>
            <w:tcW w:w="4111" w:type="dxa"/>
          </w:tcPr>
          <w:p w14:paraId="64C6A2DD" w14:textId="2E1C40C2" w:rsidR="00C22766" w:rsidRPr="00A80137" w:rsidRDefault="00F73880" w:rsidP="0072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276" w:type="dxa"/>
          </w:tcPr>
          <w:p w14:paraId="3362F02C" w14:textId="3D9F1439" w:rsidR="00C22766" w:rsidRDefault="00F73880" w:rsidP="00723AA4">
            <w:r>
              <w:t xml:space="preserve">        0.5</w:t>
            </w:r>
          </w:p>
        </w:tc>
        <w:tc>
          <w:tcPr>
            <w:tcW w:w="1276" w:type="dxa"/>
          </w:tcPr>
          <w:p w14:paraId="75A4936F" w14:textId="0A2B0149" w:rsidR="00C22766" w:rsidRDefault="00F73880" w:rsidP="00723AA4">
            <w:r>
              <w:t xml:space="preserve">         1</w:t>
            </w:r>
          </w:p>
        </w:tc>
        <w:tc>
          <w:tcPr>
            <w:tcW w:w="1275" w:type="dxa"/>
          </w:tcPr>
          <w:p w14:paraId="45B90628" w14:textId="52509112" w:rsidR="00C22766" w:rsidRDefault="00F73880" w:rsidP="00723AA4">
            <w:pPr>
              <w:spacing w:after="160" w:line="259" w:lineRule="auto"/>
            </w:pPr>
            <w:r>
              <w:t xml:space="preserve">         1</w:t>
            </w:r>
          </w:p>
        </w:tc>
        <w:tc>
          <w:tcPr>
            <w:tcW w:w="1276" w:type="dxa"/>
          </w:tcPr>
          <w:p w14:paraId="662DF7AF" w14:textId="2A0A46BA" w:rsidR="00C22766" w:rsidRDefault="00F73880" w:rsidP="00723AA4">
            <w:r>
              <w:t xml:space="preserve">        1</w:t>
            </w:r>
          </w:p>
        </w:tc>
        <w:tc>
          <w:tcPr>
            <w:tcW w:w="1276" w:type="dxa"/>
          </w:tcPr>
          <w:p w14:paraId="0C83D589" w14:textId="7C55E090" w:rsidR="00C22766" w:rsidRDefault="00F73880" w:rsidP="00723AA4">
            <w:r>
              <w:t xml:space="preserve">        1</w:t>
            </w:r>
          </w:p>
        </w:tc>
      </w:tr>
      <w:tr w:rsidR="00C22766" w14:paraId="21612A10" w14:textId="77777777" w:rsidTr="00C22766">
        <w:trPr>
          <w:trHeight w:val="218"/>
        </w:trPr>
        <w:tc>
          <w:tcPr>
            <w:tcW w:w="709" w:type="dxa"/>
            <w:vMerge/>
          </w:tcPr>
          <w:p w14:paraId="23A30463" w14:textId="77777777" w:rsidR="00C22766" w:rsidRDefault="00C22766" w:rsidP="006B34A2"/>
        </w:tc>
        <w:tc>
          <w:tcPr>
            <w:tcW w:w="4111" w:type="dxa"/>
          </w:tcPr>
          <w:p w14:paraId="3FEC1F89" w14:textId="21D5DD27" w:rsidR="00C22766" w:rsidRPr="00A80137" w:rsidRDefault="00F73880" w:rsidP="0072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РЭМП</w:t>
            </w:r>
          </w:p>
        </w:tc>
        <w:tc>
          <w:tcPr>
            <w:tcW w:w="1276" w:type="dxa"/>
          </w:tcPr>
          <w:p w14:paraId="60828EE1" w14:textId="47D7B8C1" w:rsidR="00C22766" w:rsidRDefault="00F73880" w:rsidP="00723AA4">
            <w:r>
              <w:t xml:space="preserve">        -</w:t>
            </w:r>
          </w:p>
        </w:tc>
        <w:tc>
          <w:tcPr>
            <w:tcW w:w="1276" w:type="dxa"/>
          </w:tcPr>
          <w:p w14:paraId="0BB02BDA" w14:textId="55FD0B39" w:rsidR="00C22766" w:rsidRDefault="00F73880" w:rsidP="00723AA4">
            <w:r>
              <w:t xml:space="preserve">         1</w:t>
            </w:r>
          </w:p>
        </w:tc>
        <w:tc>
          <w:tcPr>
            <w:tcW w:w="1275" w:type="dxa"/>
          </w:tcPr>
          <w:p w14:paraId="008F0312" w14:textId="34172DDA" w:rsidR="00C22766" w:rsidRDefault="00F73880" w:rsidP="00723AA4">
            <w:pPr>
              <w:spacing w:after="160" w:line="259" w:lineRule="auto"/>
            </w:pPr>
            <w:r>
              <w:t xml:space="preserve">         1</w:t>
            </w:r>
          </w:p>
        </w:tc>
        <w:tc>
          <w:tcPr>
            <w:tcW w:w="1276" w:type="dxa"/>
          </w:tcPr>
          <w:p w14:paraId="097577D9" w14:textId="5B5BAEFE" w:rsidR="00C22766" w:rsidRDefault="00F73880" w:rsidP="00723AA4">
            <w:r>
              <w:t xml:space="preserve">         2</w:t>
            </w:r>
          </w:p>
        </w:tc>
        <w:tc>
          <w:tcPr>
            <w:tcW w:w="1276" w:type="dxa"/>
          </w:tcPr>
          <w:p w14:paraId="7A837D0C" w14:textId="0D33893F" w:rsidR="00C22766" w:rsidRDefault="00F73880" w:rsidP="00723AA4">
            <w:r>
              <w:t xml:space="preserve">         2</w:t>
            </w:r>
          </w:p>
        </w:tc>
      </w:tr>
      <w:tr w:rsidR="00C22766" w14:paraId="510DE888" w14:textId="77777777" w:rsidTr="0031419D">
        <w:trPr>
          <w:trHeight w:val="228"/>
        </w:trPr>
        <w:tc>
          <w:tcPr>
            <w:tcW w:w="709" w:type="dxa"/>
            <w:vMerge/>
          </w:tcPr>
          <w:p w14:paraId="4CCFF22D" w14:textId="77777777" w:rsidR="00C22766" w:rsidRDefault="00C22766" w:rsidP="006B34A2"/>
        </w:tc>
        <w:tc>
          <w:tcPr>
            <w:tcW w:w="4111" w:type="dxa"/>
          </w:tcPr>
          <w:p w14:paraId="608A967E" w14:textId="44158735" w:rsidR="00C22766" w:rsidRPr="00A80137" w:rsidRDefault="00F73880" w:rsidP="0072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и моделирование с предметами</w:t>
            </w:r>
          </w:p>
        </w:tc>
        <w:tc>
          <w:tcPr>
            <w:tcW w:w="1276" w:type="dxa"/>
          </w:tcPr>
          <w:p w14:paraId="3FBC3A10" w14:textId="75104044" w:rsidR="00C22766" w:rsidRDefault="00F73880" w:rsidP="00723AA4">
            <w:r>
              <w:t xml:space="preserve">       0.5</w:t>
            </w:r>
          </w:p>
        </w:tc>
        <w:tc>
          <w:tcPr>
            <w:tcW w:w="1276" w:type="dxa"/>
          </w:tcPr>
          <w:p w14:paraId="330C4CEF" w14:textId="18699510" w:rsidR="00C22766" w:rsidRDefault="00F73880" w:rsidP="00723AA4">
            <w:r>
              <w:t xml:space="preserve">         -</w:t>
            </w:r>
          </w:p>
        </w:tc>
        <w:tc>
          <w:tcPr>
            <w:tcW w:w="1275" w:type="dxa"/>
          </w:tcPr>
          <w:p w14:paraId="79F02D7C" w14:textId="496EB522" w:rsidR="00C22766" w:rsidRDefault="00F73880" w:rsidP="00723AA4">
            <w:pPr>
              <w:spacing w:after="160" w:line="259" w:lineRule="auto"/>
            </w:pPr>
            <w:r>
              <w:t xml:space="preserve">        -</w:t>
            </w:r>
          </w:p>
        </w:tc>
        <w:tc>
          <w:tcPr>
            <w:tcW w:w="1276" w:type="dxa"/>
          </w:tcPr>
          <w:p w14:paraId="0E0DE4E3" w14:textId="65824AAE" w:rsidR="00C22766" w:rsidRDefault="00F73880" w:rsidP="00723AA4">
            <w:r>
              <w:t xml:space="preserve">        -</w:t>
            </w:r>
          </w:p>
        </w:tc>
        <w:tc>
          <w:tcPr>
            <w:tcW w:w="1276" w:type="dxa"/>
          </w:tcPr>
          <w:p w14:paraId="46128F3D" w14:textId="3B67A2F7" w:rsidR="00C22766" w:rsidRDefault="00F73880" w:rsidP="00723AA4">
            <w:r>
              <w:t xml:space="preserve">        -</w:t>
            </w:r>
          </w:p>
        </w:tc>
      </w:tr>
      <w:tr w:rsidR="00C22766" w14:paraId="528D8285" w14:textId="77777777" w:rsidTr="00C22766">
        <w:trPr>
          <w:trHeight w:val="300"/>
        </w:trPr>
        <w:tc>
          <w:tcPr>
            <w:tcW w:w="709" w:type="dxa"/>
            <w:vMerge w:val="restart"/>
          </w:tcPr>
          <w:p w14:paraId="34B4D519" w14:textId="77777777" w:rsidR="00C22766" w:rsidRDefault="00C22766" w:rsidP="006B34A2">
            <w:r>
              <w:t>4</w:t>
            </w:r>
          </w:p>
        </w:tc>
        <w:tc>
          <w:tcPr>
            <w:tcW w:w="4111" w:type="dxa"/>
          </w:tcPr>
          <w:p w14:paraId="185FFD25" w14:textId="3211BEFF" w:rsidR="00C22766" w:rsidRPr="00F73880" w:rsidRDefault="00C22766" w:rsidP="00723AA4">
            <w:pPr>
              <w:rPr>
                <w:b/>
                <w:bCs/>
                <w:sz w:val="28"/>
                <w:szCs w:val="28"/>
              </w:rPr>
            </w:pPr>
            <w:r w:rsidRPr="00F73880">
              <w:rPr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14:paraId="357F3ED9" w14:textId="7CC2F6D5" w:rsidR="00C22766" w:rsidRPr="0054399F" w:rsidRDefault="00C22766" w:rsidP="00DE2460">
            <w:r>
              <w:t xml:space="preserve">         </w:t>
            </w:r>
            <w:r w:rsidR="00095357">
              <w:t>4</w:t>
            </w:r>
          </w:p>
        </w:tc>
        <w:tc>
          <w:tcPr>
            <w:tcW w:w="1276" w:type="dxa"/>
          </w:tcPr>
          <w:p w14:paraId="6D9ACC77" w14:textId="0915819E" w:rsidR="00C22766" w:rsidRDefault="00C22766" w:rsidP="00DE2460">
            <w:r>
              <w:t xml:space="preserve">        </w:t>
            </w:r>
            <w:r w:rsidR="00095357">
              <w:t>4</w:t>
            </w:r>
          </w:p>
        </w:tc>
        <w:tc>
          <w:tcPr>
            <w:tcW w:w="1275" w:type="dxa"/>
          </w:tcPr>
          <w:p w14:paraId="66A2F5ED" w14:textId="77BB215A" w:rsidR="00C22766" w:rsidRDefault="00C22766" w:rsidP="00723AA4">
            <w:r>
              <w:t xml:space="preserve">         </w:t>
            </w:r>
            <w:r w:rsidR="00095357">
              <w:t>4</w:t>
            </w:r>
          </w:p>
          <w:p w14:paraId="14C17950" w14:textId="77777777" w:rsidR="00C22766" w:rsidRDefault="00C22766" w:rsidP="006B34A2"/>
        </w:tc>
        <w:tc>
          <w:tcPr>
            <w:tcW w:w="1276" w:type="dxa"/>
          </w:tcPr>
          <w:p w14:paraId="5D57C156" w14:textId="2EFC9B73" w:rsidR="00C22766" w:rsidRDefault="00C22766" w:rsidP="00DE2460">
            <w:r>
              <w:t xml:space="preserve">        </w:t>
            </w:r>
            <w:r w:rsidR="00095357">
              <w:t>5</w:t>
            </w:r>
          </w:p>
        </w:tc>
        <w:tc>
          <w:tcPr>
            <w:tcW w:w="1276" w:type="dxa"/>
          </w:tcPr>
          <w:p w14:paraId="58DDDDA9" w14:textId="580DEB0E" w:rsidR="00C22766" w:rsidRDefault="00C22766" w:rsidP="00DE2460">
            <w:pPr>
              <w:spacing w:after="160" w:line="259" w:lineRule="auto"/>
            </w:pPr>
            <w:r>
              <w:t xml:space="preserve">        </w:t>
            </w:r>
            <w:r w:rsidR="0032717F">
              <w:t>6</w:t>
            </w:r>
          </w:p>
        </w:tc>
      </w:tr>
      <w:tr w:rsidR="00C22766" w14:paraId="297D3B1D" w14:textId="77777777" w:rsidTr="0031419D">
        <w:trPr>
          <w:trHeight w:val="432"/>
        </w:trPr>
        <w:tc>
          <w:tcPr>
            <w:tcW w:w="709" w:type="dxa"/>
            <w:vMerge/>
          </w:tcPr>
          <w:p w14:paraId="6C410073" w14:textId="77777777" w:rsidR="00C22766" w:rsidRDefault="00C22766" w:rsidP="006B34A2"/>
        </w:tc>
        <w:tc>
          <w:tcPr>
            <w:tcW w:w="4111" w:type="dxa"/>
          </w:tcPr>
          <w:p w14:paraId="14BB3F5B" w14:textId="77777777" w:rsidR="00C22766" w:rsidRDefault="00C22766" w:rsidP="00C22766">
            <w:pPr>
              <w:rPr>
                <w:sz w:val="28"/>
                <w:szCs w:val="28"/>
              </w:rPr>
            </w:pPr>
            <w:r w:rsidRPr="00A80137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>льная деятельность</w:t>
            </w:r>
          </w:p>
        </w:tc>
        <w:tc>
          <w:tcPr>
            <w:tcW w:w="1276" w:type="dxa"/>
          </w:tcPr>
          <w:p w14:paraId="6E7A3809" w14:textId="39A1F15B" w:rsidR="00C22766" w:rsidRDefault="00095357" w:rsidP="00DE2460">
            <w:r>
              <w:t xml:space="preserve">         2</w:t>
            </w:r>
          </w:p>
        </w:tc>
        <w:tc>
          <w:tcPr>
            <w:tcW w:w="1276" w:type="dxa"/>
          </w:tcPr>
          <w:p w14:paraId="61C49107" w14:textId="6DBD0285" w:rsidR="00C22766" w:rsidRDefault="00095357" w:rsidP="00DE2460">
            <w:r>
              <w:t xml:space="preserve">         2</w:t>
            </w:r>
          </w:p>
        </w:tc>
        <w:tc>
          <w:tcPr>
            <w:tcW w:w="1275" w:type="dxa"/>
          </w:tcPr>
          <w:p w14:paraId="4CFC98C7" w14:textId="56CC814E" w:rsidR="00C22766" w:rsidRDefault="00095357" w:rsidP="006B34A2">
            <w:r>
              <w:t xml:space="preserve">         2</w:t>
            </w:r>
          </w:p>
        </w:tc>
        <w:tc>
          <w:tcPr>
            <w:tcW w:w="1276" w:type="dxa"/>
          </w:tcPr>
          <w:p w14:paraId="117DDEF7" w14:textId="003EDCB8" w:rsidR="00C22766" w:rsidRDefault="00095357" w:rsidP="00DE2460">
            <w:r>
              <w:t xml:space="preserve">        2</w:t>
            </w:r>
          </w:p>
        </w:tc>
        <w:tc>
          <w:tcPr>
            <w:tcW w:w="1276" w:type="dxa"/>
          </w:tcPr>
          <w:p w14:paraId="24DF66F3" w14:textId="07C5BE2C" w:rsidR="00C22766" w:rsidRDefault="00095357" w:rsidP="006B34A2">
            <w:r>
              <w:t xml:space="preserve">        2</w:t>
            </w:r>
          </w:p>
        </w:tc>
      </w:tr>
      <w:tr w:rsidR="00036FFB" w14:paraId="11C7ADF1" w14:textId="77777777" w:rsidTr="0031419D">
        <w:tc>
          <w:tcPr>
            <w:tcW w:w="709" w:type="dxa"/>
          </w:tcPr>
          <w:p w14:paraId="19D51843" w14:textId="670897F6" w:rsidR="00B52DCA" w:rsidRDefault="00B52DCA" w:rsidP="006B34A2"/>
        </w:tc>
        <w:tc>
          <w:tcPr>
            <w:tcW w:w="4111" w:type="dxa"/>
          </w:tcPr>
          <w:p w14:paraId="1F10840E" w14:textId="77777777" w:rsidR="00B52DCA" w:rsidRPr="00A80137" w:rsidRDefault="00036FFB" w:rsidP="00723AA4">
            <w:pPr>
              <w:rPr>
                <w:sz w:val="28"/>
                <w:szCs w:val="28"/>
              </w:rPr>
            </w:pPr>
            <w:r w:rsidRPr="00A80137">
              <w:rPr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14:paraId="57A6CC06" w14:textId="77777777" w:rsidR="00B52DCA" w:rsidRPr="00B07846" w:rsidRDefault="00723AA4" w:rsidP="0054399F">
            <w:r>
              <w:t xml:space="preserve">         1</w:t>
            </w:r>
          </w:p>
          <w:p w14:paraId="34EDF233" w14:textId="77777777" w:rsidR="00B52DCA" w:rsidRPr="0054399F" w:rsidRDefault="00B52DCA" w:rsidP="0054399F">
            <w:r>
              <w:t xml:space="preserve">          </w:t>
            </w:r>
          </w:p>
        </w:tc>
        <w:tc>
          <w:tcPr>
            <w:tcW w:w="1276" w:type="dxa"/>
          </w:tcPr>
          <w:p w14:paraId="27715736" w14:textId="77777777" w:rsidR="00F65542" w:rsidRDefault="00723AA4" w:rsidP="0054399F">
            <w:r>
              <w:t xml:space="preserve">         1</w:t>
            </w:r>
          </w:p>
        </w:tc>
        <w:tc>
          <w:tcPr>
            <w:tcW w:w="1275" w:type="dxa"/>
          </w:tcPr>
          <w:p w14:paraId="422B6D70" w14:textId="77777777" w:rsidR="00B07846" w:rsidRDefault="00723AA4" w:rsidP="00723AA4">
            <w:r>
              <w:t xml:space="preserve">         1</w:t>
            </w:r>
          </w:p>
        </w:tc>
        <w:tc>
          <w:tcPr>
            <w:tcW w:w="1276" w:type="dxa"/>
          </w:tcPr>
          <w:p w14:paraId="17122BB8" w14:textId="77777777" w:rsidR="00B52DCA" w:rsidRDefault="00723AA4" w:rsidP="0054399F">
            <w:r>
              <w:t xml:space="preserve">        2</w:t>
            </w:r>
          </w:p>
        </w:tc>
        <w:tc>
          <w:tcPr>
            <w:tcW w:w="1276" w:type="dxa"/>
          </w:tcPr>
          <w:p w14:paraId="2F23F701" w14:textId="77777777" w:rsidR="00F65542" w:rsidRDefault="00723AA4" w:rsidP="00723AA4">
            <w:pPr>
              <w:spacing w:after="160" w:line="259" w:lineRule="auto"/>
            </w:pPr>
            <w:r>
              <w:t xml:space="preserve">        2</w:t>
            </w:r>
          </w:p>
        </w:tc>
      </w:tr>
      <w:tr w:rsidR="00036FFB" w14:paraId="173731A2" w14:textId="77777777" w:rsidTr="00723AA4">
        <w:trPr>
          <w:trHeight w:val="444"/>
        </w:trPr>
        <w:tc>
          <w:tcPr>
            <w:tcW w:w="709" w:type="dxa"/>
          </w:tcPr>
          <w:p w14:paraId="3468C274" w14:textId="4FBAA59D" w:rsidR="00B52DCA" w:rsidRDefault="00B52DCA" w:rsidP="006B34A2"/>
        </w:tc>
        <w:tc>
          <w:tcPr>
            <w:tcW w:w="4111" w:type="dxa"/>
          </w:tcPr>
          <w:p w14:paraId="31F8B60E" w14:textId="77777777" w:rsidR="00B52DCA" w:rsidRPr="00A80137" w:rsidRDefault="00036FFB" w:rsidP="00723AA4">
            <w:pPr>
              <w:rPr>
                <w:sz w:val="28"/>
                <w:szCs w:val="28"/>
              </w:rPr>
            </w:pPr>
            <w:r w:rsidRPr="00A80137">
              <w:rPr>
                <w:sz w:val="28"/>
                <w:szCs w:val="28"/>
              </w:rPr>
              <w:t>Лепка</w:t>
            </w:r>
          </w:p>
          <w:p w14:paraId="2D6D0FBA" w14:textId="77777777" w:rsidR="00B52DCA" w:rsidRPr="0063116B" w:rsidRDefault="00A66FD9" w:rsidP="0054399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</w:t>
            </w:r>
          </w:p>
        </w:tc>
        <w:tc>
          <w:tcPr>
            <w:tcW w:w="1276" w:type="dxa"/>
          </w:tcPr>
          <w:p w14:paraId="4C0127D7" w14:textId="77777777" w:rsidR="00DE2460" w:rsidRDefault="00723AA4" w:rsidP="00DE2460">
            <w:r>
              <w:t xml:space="preserve">         1</w:t>
            </w:r>
          </w:p>
          <w:p w14:paraId="636231B4" w14:textId="77777777" w:rsidR="00B07846" w:rsidRPr="0054399F" w:rsidRDefault="00B07846" w:rsidP="0054399F"/>
        </w:tc>
        <w:tc>
          <w:tcPr>
            <w:tcW w:w="1276" w:type="dxa"/>
          </w:tcPr>
          <w:p w14:paraId="4919B4FC" w14:textId="77777777" w:rsidR="00DE2460" w:rsidRDefault="00723AA4" w:rsidP="00DE2460">
            <w:r>
              <w:t xml:space="preserve">       0.5</w:t>
            </w:r>
          </w:p>
          <w:p w14:paraId="7A410547" w14:textId="77777777" w:rsidR="00B07846" w:rsidRDefault="00B07846" w:rsidP="0063116B"/>
        </w:tc>
        <w:tc>
          <w:tcPr>
            <w:tcW w:w="1275" w:type="dxa"/>
          </w:tcPr>
          <w:p w14:paraId="2B747DEA" w14:textId="77777777" w:rsidR="00DE2460" w:rsidRDefault="00723AA4" w:rsidP="00DE2460">
            <w:r>
              <w:t xml:space="preserve">        0.5</w:t>
            </w:r>
          </w:p>
          <w:p w14:paraId="2F0F3D12" w14:textId="77777777" w:rsidR="00B07846" w:rsidRDefault="00B07846" w:rsidP="0063116B"/>
        </w:tc>
        <w:tc>
          <w:tcPr>
            <w:tcW w:w="1276" w:type="dxa"/>
          </w:tcPr>
          <w:p w14:paraId="76A6A4D1" w14:textId="77777777" w:rsidR="00DE2460" w:rsidRDefault="00723AA4" w:rsidP="00DE2460">
            <w:r>
              <w:t xml:space="preserve">        0.</w:t>
            </w:r>
            <w:r w:rsidR="00DE2460">
              <w:t>5</w:t>
            </w:r>
          </w:p>
          <w:p w14:paraId="720DD87D" w14:textId="77777777" w:rsidR="00B07846" w:rsidRDefault="00B07846" w:rsidP="0063116B"/>
        </w:tc>
        <w:tc>
          <w:tcPr>
            <w:tcW w:w="1276" w:type="dxa"/>
          </w:tcPr>
          <w:p w14:paraId="18372946" w14:textId="77777777" w:rsidR="00B07846" w:rsidRDefault="00723AA4" w:rsidP="00B07846">
            <w:pPr>
              <w:spacing w:after="160" w:line="259" w:lineRule="auto"/>
            </w:pPr>
            <w:r>
              <w:t xml:space="preserve">      0.5</w:t>
            </w:r>
          </w:p>
        </w:tc>
      </w:tr>
      <w:tr w:rsidR="00723AA4" w14:paraId="7963D6DB" w14:textId="77777777" w:rsidTr="00A80137">
        <w:trPr>
          <w:trHeight w:val="396"/>
        </w:trPr>
        <w:tc>
          <w:tcPr>
            <w:tcW w:w="709" w:type="dxa"/>
          </w:tcPr>
          <w:p w14:paraId="3B77C71A" w14:textId="46704B6E" w:rsidR="00723AA4" w:rsidRDefault="00723AA4" w:rsidP="006B34A2"/>
        </w:tc>
        <w:tc>
          <w:tcPr>
            <w:tcW w:w="4111" w:type="dxa"/>
          </w:tcPr>
          <w:p w14:paraId="7D1E1392" w14:textId="77777777" w:rsidR="00723AA4" w:rsidRPr="00A80137" w:rsidRDefault="00723AA4" w:rsidP="00723AA4">
            <w:pPr>
              <w:rPr>
                <w:sz w:val="28"/>
                <w:szCs w:val="28"/>
              </w:rPr>
            </w:pPr>
            <w:r w:rsidRPr="00A80137">
              <w:rPr>
                <w:sz w:val="28"/>
                <w:szCs w:val="28"/>
              </w:rPr>
              <w:t>Аппликация</w:t>
            </w:r>
          </w:p>
          <w:p w14:paraId="05E1D429" w14:textId="77777777" w:rsidR="00723AA4" w:rsidRPr="00A80137" w:rsidRDefault="00723AA4" w:rsidP="00A80137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394CFC8" w14:textId="77777777" w:rsidR="00723AA4" w:rsidRDefault="00A80137" w:rsidP="00723AA4">
            <w:r>
              <w:t xml:space="preserve">         -</w:t>
            </w:r>
          </w:p>
          <w:p w14:paraId="3EF40FE9" w14:textId="77777777" w:rsidR="00723AA4" w:rsidRDefault="00723AA4" w:rsidP="00723AA4"/>
        </w:tc>
        <w:tc>
          <w:tcPr>
            <w:tcW w:w="1276" w:type="dxa"/>
          </w:tcPr>
          <w:p w14:paraId="341338D5" w14:textId="77777777" w:rsidR="00723AA4" w:rsidRDefault="00A80137" w:rsidP="00723AA4">
            <w:r>
              <w:t xml:space="preserve">       0.5</w:t>
            </w:r>
          </w:p>
        </w:tc>
        <w:tc>
          <w:tcPr>
            <w:tcW w:w="1275" w:type="dxa"/>
          </w:tcPr>
          <w:p w14:paraId="60781F64" w14:textId="77777777" w:rsidR="00723AA4" w:rsidRDefault="00A80137" w:rsidP="00A80137">
            <w:pPr>
              <w:spacing w:after="160" w:line="259" w:lineRule="auto"/>
            </w:pPr>
            <w:r>
              <w:t xml:space="preserve">        0.5</w:t>
            </w:r>
          </w:p>
        </w:tc>
        <w:tc>
          <w:tcPr>
            <w:tcW w:w="1276" w:type="dxa"/>
          </w:tcPr>
          <w:p w14:paraId="7B591B43" w14:textId="77777777" w:rsidR="00723AA4" w:rsidRDefault="00A80137" w:rsidP="00723AA4">
            <w:r>
              <w:t xml:space="preserve">        0.</w:t>
            </w:r>
            <w:r w:rsidR="00723AA4">
              <w:t>5</w:t>
            </w:r>
          </w:p>
          <w:p w14:paraId="2477D4AD" w14:textId="77777777" w:rsidR="00723AA4" w:rsidRDefault="00723AA4" w:rsidP="00723AA4"/>
        </w:tc>
        <w:tc>
          <w:tcPr>
            <w:tcW w:w="1276" w:type="dxa"/>
          </w:tcPr>
          <w:p w14:paraId="2426A3BA" w14:textId="77777777" w:rsidR="00723AA4" w:rsidRDefault="00723AA4" w:rsidP="00723AA4">
            <w:pPr>
              <w:spacing w:after="160" w:line="259" w:lineRule="auto"/>
            </w:pPr>
            <w:r>
              <w:t xml:space="preserve">      0.5</w:t>
            </w:r>
          </w:p>
        </w:tc>
      </w:tr>
      <w:tr w:rsidR="00A80137" w14:paraId="5CD5361F" w14:textId="77777777" w:rsidTr="00A80137">
        <w:trPr>
          <w:trHeight w:val="504"/>
        </w:trPr>
        <w:tc>
          <w:tcPr>
            <w:tcW w:w="709" w:type="dxa"/>
          </w:tcPr>
          <w:p w14:paraId="063689EC" w14:textId="5D0A9B2B" w:rsidR="00A80137" w:rsidRDefault="00A80137" w:rsidP="006B34A2"/>
        </w:tc>
        <w:tc>
          <w:tcPr>
            <w:tcW w:w="4111" w:type="dxa"/>
          </w:tcPr>
          <w:p w14:paraId="7555C7AC" w14:textId="58CACC77" w:rsidR="00A80137" w:rsidRPr="00A80137" w:rsidRDefault="00C22766" w:rsidP="00A80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разного материала</w:t>
            </w:r>
          </w:p>
        </w:tc>
        <w:tc>
          <w:tcPr>
            <w:tcW w:w="1276" w:type="dxa"/>
          </w:tcPr>
          <w:p w14:paraId="76DA0060" w14:textId="3408C74D" w:rsidR="00A80137" w:rsidRDefault="00A80137" w:rsidP="00A80137">
            <w:r>
              <w:t xml:space="preserve">         </w:t>
            </w:r>
            <w:r w:rsidR="00095357">
              <w:t>-</w:t>
            </w:r>
          </w:p>
          <w:p w14:paraId="244D5C7C" w14:textId="77777777" w:rsidR="00A80137" w:rsidRDefault="00A80137" w:rsidP="00723AA4"/>
        </w:tc>
        <w:tc>
          <w:tcPr>
            <w:tcW w:w="1276" w:type="dxa"/>
          </w:tcPr>
          <w:p w14:paraId="46E1D365" w14:textId="08E4A4BD" w:rsidR="00A80137" w:rsidRDefault="00A80137" w:rsidP="00723AA4">
            <w:r>
              <w:t xml:space="preserve">         </w:t>
            </w:r>
            <w:r w:rsidR="00095357">
              <w:t>-</w:t>
            </w:r>
          </w:p>
        </w:tc>
        <w:tc>
          <w:tcPr>
            <w:tcW w:w="1275" w:type="dxa"/>
          </w:tcPr>
          <w:p w14:paraId="60779511" w14:textId="0E71BE06" w:rsidR="00A80137" w:rsidRDefault="00A80137" w:rsidP="00A80137">
            <w:pPr>
              <w:spacing w:after="160" w:line="259" w:lineRule="auto"/>
            </w:pPr>
            <w:r>
              <w:t xml:space="preserve">         </w:t>
            </w:r>
            <w:r w:rsidR="00095357">
              <w:t>-</w:t>
            </w:r>
          </w:p>
        </w:tc>
        <w:tc>
          <w:tcPr>
            <w:tcW w:w="1276" w:type="dxa"/>
          </w:tcPr>
          <w:p w14:paraId="669EA309" w14:textId="56F7A99C" w:rsidR="00A80137" w:rsidRDefault="00A80137" w:rsidP="00723AA4">
            <w:r>
              <w:t xml:space="preserve">         </w:t>
            </w:r>
            <w:r w:rsidR="00095357">
              <w:t>-</w:t>
            </w:r>
          </w:p>
        </w:tc>
        <w:tc>
          <w:tcPr>
            <w:tcW w:w="1276" w:type="dxa"/>
          </w:tcPr>
          <w:p w14:paraId="6EE185C1" w14:textId="2627ED2C" w:rsidR="00A80137" w:rsidRDefault="00A80137" w:rsidP="00723AA4">
            <w:pPr>
              <w:spacing w:after="160" w:line="259" w:lineRule="auto"/>
            </w:pPr>
            <w:r>
              <w:t xml:space="preserve">       </w:t>
            </w:r>
            <w:r w:rsidR="00C22766">
              <w:t>1</w:t>
            </w:r>
          </w:p>
        </w:tc>
      </w:tr>
      <w:tr w:rsidR="00A80137" w14:paraId="1511B283" w14:textId="77777777" w:rsidTr="0032717F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14:paraId="2F2ADC44" w14:textId="77777777" w:rsidR="00A80137" w:rsidRDefault="00A80137" w:rsidP="006B34A2"/>
          <w:p w14:paraId="7A8A2A96" w14:textId="77777777" w:rsidR="0032717F" w:rsidRDefault="0032717F" w:rsidP="006B34A2"/>
        </w:tc>
        <w:tc>
          <w:tcPr>
            <w:tcW w:w="4111" w:type="dxa"/>
            <w:tcBorders>
              <w:bottom w:val="single" w:sz="4" w:space="0" w:color="auto"/>
            </w:tcBorders>
          </w:tcPr>
          <w:p w14:paraId="2190A8D7" w14:textId="77777777" w:rsidR="00A80137" w:rsidRPr="00A80137" w:rsidRDefault="00A80137" w:rsidP="00A80137">
            <w:pPr>
              <w:rPr>
                <w:b/>
                <w:bCs/>
                <w:sz w:val="28"/>
                <w:szCs w:val="28"/>
              </w:rPr>
            </w:pPr>
            <w:r w:rsidRPr="00A8013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A0CC2" w14:textId="77777777" w:rsidR="00A80137" w:rsidRPr="00A80137" w:rsidRDefault="00A80137" w:rsidP="00723AA4">
            <w:pPr>
              <w:rPr>
                <w:b/>
                <w:bCs/>
              </w:rPr>
            </w:pPr>
            <w:r w:rsidRPr="00A80137">
              <w:rPr>
                <w:b/>
                <w:bCs/>
              </w:rPr>
              <w:t xml:space="preserve">        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84159" w14:textId="77777777" w:rsidR="00A80137" w:rsidRPr="00A80137" w:rsidRDefault="00A80137" w:rsidP="00723AA4">
            <w:pPr>
              <w:rPr>
                <w:b/>
                <w:bCs/>
              </w:rPr>
            </w:pPr>
            <w:r>
              <w:t xml:space="preserve">        </w:t>
            </w:r>
            <w:r w:rsidRPr="00A80137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AFC920" w14:textId="77777777" w:rsidR="00A80137" w:rsidRPr="00A80137" w:rsidRDefault="00A80137" w:rsidP="00A80137">
            <w:pPr>
              <w:spacing w:after="160" w:line="259" w:lineRule="auto"/>
              <w:rPr>
                <w:b/>
                <w:bCs/>
              </w:rPr>
            </w:pPr>
            <w:r>
              <w:t xml:space="preserve">      </w:t>
            </w:r>
            <w:r w:rsidRPr="00A80137">
              <w:rPr>
                <w:b/>
                <w:bCs/>
              </w:rPr>
              <w:t xml:space="preserve"> 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C3A9A5" w14:textId="095D31E5" w:rsidR="00A80137" w:rsidRPr="00A80137" w:rsidRDefault="00A80137" w:rsidP="00723AA4">
            <w:pPr>
              <w:rPr>
                <w:b/>
                <w:bCs/>
              </w:rPr>
            </w:pPr>
            <w:r>
              <w:t xml:space="preserve">      </w:t>
            </w:r>
            <w:r w:rsidRPr="00A80137">
              <w:rPr>
                <w:b/>
                <w:bCs/>
              </w:rPr>
              <w:t xml:space="preserve"> 1</w:t>
            </w:r>
            <w:r w:rsidR="0032717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4FCA53" w14:textId="6638DFCB" w:rsidR="00A80137" w:rsidRPr="00A80137" w:rsidRDefault="00A80137" w:rsidP="00723AA4">
            <w:pPr>
              <w:spacing w:after="160" w:line="259" w:lineRule="auto"/>
              <w:rPr>
                <w:b/>
                <w:bCs/>
              </w:rPr>
            </w:pPr>
            <w:r>
              <w:t xml:space="preserve">     </w:t>
            </w:r>
            <w:r w:rsidRPr="00A80137">
              <w:rPr>
                <w:b/>
                <w:bCs/>
              </w:rPr>
              <w:t xml:space="preserve"> 1</w:t>
            </w:r>
            <w:r w:rsidR="0032717F">
              <w:rPr>
                <w:b/>
                <w:bCs/>
              </w:rPr>
              <w:t>5</w:t>
            </w:r>
          </w:p>
        </w:tc>
      </w:tr>
      <w:tr w:rsidR="00F11713" w14:paraId="3D970E33" w14:textId="77777777" w:rsidTr="00F0187B">
        <w:trPr>
          <w:trHeight w:val="228"/>
        </w:trPr>
        <w:tc>
          <w:tcPr>
            <w:tcW w:w="709" w:type="dxa"/>
            <w:tcBorders>
              <w:bottom w:val="single" w:sz="4" w:space="0" w:color="auto"/>
            </w:tcBorders>
          </w:tcPr>
          <w:p w14:paraId="2EDD7C8B" w14:textId="7AEFA326" w:rsidR="00F11713" w:rsidRDefault="00F11713" w:rsidP="006B34A2">
            <w: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1FF9DDE" w14:textId="7C5A3245" w:rsidR="00F11713" w:rsidRPr="00A80137" w:rsidRDefault="00F11713" w:rsidP="00A80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470C4A9C" w14:textId="4058A5B9" w:rsidR="00F11713" w:rsidRDefault="00F11713" w:rsidP="00723AA4">
            <w:pPr>
              <w:spacing w:after="160" w:line="259" w:lineRule="auto"/>
            </w:pPr>
            <w:r>
              <w:t>Проводится в совместной деятельности педагога с детьми, в также как часть занятия по другим образовательным областям</w:t>
            </w:r>
          </w:p>
        </w:tc>
      </w:tr>
      <w:tr w:rsidR="00594884" w14:paraId="6A94BDBA" w14:textId="77777777" w:rsidTr="00594884">
        <w:trPr>
          <w:trHeight w:val="206"/>
        </w:trPr>
        <w:tc>
          <w:tcPr>
            <w:tcW w:w="11199" w:type="dxa"/>
            <w:gridSpan w:val="7"/>
            <w:tcBorders>
              <w:top w:val="single" w:sz="4" w:space="0" w:color="auto"/>
            </w:tcBorders>
          </w:tcPr>
          <w:p w14:paraId="5C66B0AD" w14:textId="0F11E493" w:rsidR="00594884" w:rsidRPr="00594884" w:rsidRDefault="00594884" w:rsidP="00723AA4">
            <w:pPr>
              <w:spacing w:after="160" w:line="259" w:lineRule="auto"/>
              <w:rPr>
                <w:b/>
                <w:bCs/>
              </w:rPr>
            </w:pPr>
            <w:r>
              <w:t xml:space="preserve">                             </w:t>
            </w:r>
            <w:r w:rsidRPr="00594884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594884" w14:paraId="69CC9241" w14:textId="77777777" w:rsidTr="003C7590">
        <w:trPr>
          <w:trHeight w:val="240"/>
        </w:trPr>
        <w:tc>
          <w:tcPr>
            <w:tcW w:w="11199" w:type="dxa"/>
            <w:gridSpan w:val="7"/>
          </w:tcPr>
          <w:p w14:paraId="07FF5781" w14:textId="63C13A77" w:rsidR="00594884" w:rsidRPr="00735A68" w:rsidRDefault="00735A68" w:rsidP="00723AA4">
            <w:pPr>
              <w:spacing w:after="160" w:line="259" w:lineRule="auto"/>
              <w:rPr>
                <w:b/>
                <w:bCs/>
              </w:rPr>
            </w:pPr>
            <w:r w:rsidRPr="00735A68">
              <w:rPr>
                <w:b/>
                <w:bCs/>
              </w:rPr>
              <w:lastRenderedPageBreak/>
              <w:t>Познавательное</w:t>
            </w:r>
            <w:r w:rsidRPr="00735A68">
              <w:rPr>
                <w:b/>
                <w:bCs/>
              </w:rPr>
              <w:t>, речево</w:t>
            </w:r>
            <w:r w:rsidRPr="00735A68">
              <w:rPr>
                <w:b/>
                <w:bCs/>
              </w:rPr>
              <w:t>е</w:t>
            </w:r>
            <w:r w:rsidRPr="00735A68">
              <w:rPr>
                <w:b/>
                <w:bCs/>
              </w:rPr>
              <w:t>, художественно – эстетическо</w:t>
            </w:r>
            <w:r w:rsidRPr="00735A68">
              <w:rPr>
                <w:b/>
                <w:bCs/>
              </w:rPr>
              <w:t>е</w:t>
            </w:r>
            <w:r w:rsidRPr="00735A68">
              <w:rPr>
                <w:b/>
                <w:bCs/>
              </w:rPr>
              <w:t>, социально – коммуникативно</w:t>
            </w:r>
            <w:r w:rsidRPr="00735A68">
              <w:rPr>
                <w:b/>
                <w:bCs/>
              </w:rPr>
              <w:t>е</w:t>
            </w:r>
            <w:r w:rsidRPr="00735A68">
              <w:rPr>
                <w:b/>
                <w:bCs/>
              </w:rPr>
              <w:t xml:space="preserve"> развити</w:t>
            </w:r>
            <w:r w:rsidRPr="00735A68">
              <w:rPr>
                <w:b/>
                <w:bCs/>
              </w:rPr>
              <w:t>е</w:t>
            </w:r>
          </w:p>
        </w:tc>
      </w:tr>
      <w:tr w:rsidR="00594884" w14:paraId="339CF8C6" w14:textId="77777777" w:rsidTr="00601F3C">
        <w:trPr>
          <w:trHeight w:val="240"/>
        </w:trPr>
        <w:tc>
          <w:tcPr>
            <w:tcW w:w="4820" w:type="dxa"/>
            <w:gridSpan w:val="2"/>
          </w:tcPr>
          <w:p w14:paraId="23425D6F" w14:textId="23ABB12F" w:rsidR="00594884" w:rsidRPr="00A80137" w:rsidRDefault="00735A68" w:rsidP="00A80137">
            <w:pPr>
              <w:rPr>
                <w:b/>
                <w:bCs/>
                <w:sz w:val="28"/>
                <w:szCs w:val="28"/>
              </w:rPr>
            </w:pPr>
            <w:r w:rsidRPr="00E13652">
              <w:t xml:space="preserve">Авторской парциальной программы </w:t>
            </w:r>
            <w:r w:rsidRPr="00A474B3">
              <w:t>Князев</w:t>
            </w:r>
            <w:r>
              <w:t>ой</w:t>
            </w:r>
            <w:r w:rsidRPr="00A474B3">
              <w:t xml:space="preserve"> О.Л., </w:t>
            </w:r>
            <w:proofErr w:type="spellStart"/>
            <w:r w:rsidRPr="00A474B3">
              <w:t>Маханев</w:t>
            </w:r>
            <w:r>
              <w:t>ой</w:t>
            </w:r>
            <w:proofErr w:type="spellEnd"/>
            <w:r w:rsidRPr="00A474B3">
              <w:t xml:space="preserve"> М.Д. </w:t>
            </w:r>
            <w:r>
              <w:t>«</w:t>
            </w:r>
            <w:r w:rsidRPr="00A474B3">
              <w:t>Приобщение к истокам русской</w:t>
            </w:r>
            <w:r>
              <w:t xml:space="preserve"> </w:t>
            </w:r>
            <w:r w:rsidRPr="00A474B3">
              <w:t>народной культуры</w:t>
            </w:r>
            <w:r>
              <w:t>»</w:t>
            </w:r>
            <w:r w:rsidRPr="00E13652">
              <w:t>;</w:t>
            </w:r>
          </w:p>
        </w:tc>
        <w:tc>
          <w:tcPr>
            <w:tcW w:w="6379" w:type="dxa"/>
            <w:gridSpan w:val="5"/>
          </w:tcPr>
          <w:p w14:paraId="73B9A287" w14:textId="747D6F9D" w:rsidR="00594884" w:rsidRDefault="00594884" w:rsidP="00723AA4">
            <w:pPr>
              <w:spacing w:after="160" w:line="259" w:lineRule="auto"/>
            </w:pPr>
            <w:r>
              <w:t>НОД или часть НОД в рамках логических тем, совместная деятельность воспитателя с детьми.</w:t>
            </w:r>
          </w:p>
        </w:tc>
      </w:tr>
      <w:tr w:rsidR="00594884" w14:paraId="36869418" w14:textId="77777777" w:rsidTr="00F84D53">
        <w:trPr>
          <w:trHeight w:val="206"/>
        </w:trPr>
        <w:tc>
          <w:tcPr>
            <w:tcW w:w="4820" w:type="dxa"/>
            <w:gridSpan w:val="2"/>
          </w:tcPr>
          <w:p w14:paraId="3D791D4D" w14:textId="2694526E" w:rsidR="00594884" w:rsidRPr="00735A68" w:rsidRDefault="00735A68" w:rsidP="00A80137">
            <w:pPr>
              <w:rPr>
                <w:b/>
                <w:bCs/>
              </w:rPr>
            </w:pPr>
            <w:r w:rsidRPr="00735A68">
              <w:t xml:space="preserve">Тугушева Г.П. Развитие познавательной активности   детей дошкольного </w:t>
            </w:r>
            <w:proofErr w:type="gramStart"/>
            <w:r w:rsidRPr="00735A68">
              <w:t>возраста  в</w:t>
            </w:r>
            <w:proofErr w:type="gramEnd"/>
            <w:r w:rsidRPr="00735A68">
              <w:t xml:space="preserve"> экспериментальной деятельности. Парциальная программа «</w:t>
            </w:r>
            <w:proofErr w:type="spellStart"/>
            <w:r w:rsidRPr="00735A68">
              <w:t>Любознайка</w:t>
            </w:r>
            <w:proofErr w:type="spellEnd"/>
            <w:r w:rsidRPr="00735A68">
              <w:t>»</w:t>
            </w:r>
          </w:p>
        </w:tc>
        <w:tc>
          <w:tcPr>
            <w:tcW w:w="6379" w:type="dxa"/>
            <w:gridSpan w:val="5"/>
          </w:tcPr>
          <w:p w14:paraId="3C4B79A5" w14:textId="2CFCEC3F" w:rsidR="00594884" w:rsidRDefault="00594884" w:rsidP="00723AA4">
            <w:pPr>
              <w:spacing w:after="160" w:line="259" w:lineRule="auto"/>
            </w:pPr>
            <w:r>
              <w:t>НОД или часть НОД в рамках логических тем, совместная деятельность воспитателя с детьми.</w:t>
            </w:r>
          </w:p>
        </w:tc>
      </w:tr>
    </w:tbl>
    <w:p w14:paraId="62FA15B1" w14:textId="77777777" w:rsidR="006B34A2" w:rsidRDefault="006B34A2" w:rsidP="006B34A2"/>
    <w:sectPr w:rsidR="006B34A2" w:rsidSect="00A80137"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4B9"/>
    <w:multiLevelType w:val="hybridMultilevel"/>
    <w:tmpl w:val="DD2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133"/>
    <w:multiLevelType w:val="hybridMultilevel"/>
    <w:tmpl w:val="3F9C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6611"/>
    <w:multiLevelType w:val="hybridMultilevel"/>
    <w:tmpl w:val="D024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26E5"/>
    <w:multiLevelType w:val="hybridMultilevel"/>
    <w:tmpl w:val="09763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4DE6"/>
    <w:multiLevelType w:val="hybridMultilevel"/>
    <w:tmpl w:val="09F2E7B8"/>
    <w:lvl w:ilvl="0" w:tplc="173A5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20C"/>
    <w:multiLevelType w:val="hybridMultilevel"/>
    <w:tmpl w:val="341E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445D"/>
    <w:multiLevelType w:val="multilevel"/>
    <w:tmpl w:val="AB3A49C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6D79E3"/>
    <w:multiLevelType w:val="hybridMultilevel"/>
    <w:tmpl w:val="AE44F872"/>
    <w:lvl w:ilvl="0" w:tplc="EDC400FC">
      <w:numFmt w:val="bullet"/>
      <w:lvlText w:val=""/>
      <w:lvlJc w:val="left"/>
      <w:pPr>
        <w:ind w:left="22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B2F26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2" w:tplc="EA14B996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3" w:tplc="5562E9DE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4" w:tplc="83D87AAE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5" w:tplc="DEEE062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  <w:lvl w:ilvl="6" w:tplc="594884AA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7" w:tplc="E234A7CE">
      <w:numFmt w:val="bullet"/>
      <w:lvlText w:val="•"/>
      <w:lvlJc w:val="left"/>
      <w:pPr>
        <w:ind w:left="11948" w:hanging="360"/>
      </w:pPr>
      <w:rPr>
        <w:rFonts w:hint="default"/>
        <w:lang w:val="ru-RU" w:eastAsia="en-US" w:bidi="ar-SA"/>
      </w:rPr>
    </w:lvl>
    <w:lvl w:ilvl="8" w:tplc="3CCAA4AE">
      <w:numFmt w:val="bullet"/>
      <w:lvlText w:val="•"/>
      <w:lvlJc w:val="left"/>
      <w:pPr>
        <w:ind w:left="133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AD2784"/>
    <w:multiLevelType w:val="hybridMultilevel"/>
    <w:tmpl w:val="4B1833E8"/>
    <w:lvl w:ilvl="0" w:tplc="DC146BD0">
      <w:numFmt w:val="bullet"/>
      <w:lvlText w:val="•"/>
      <w:lvlJc w:val="left"/>
      <w:pPr>
        <w:ind w:left="21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8004A">
      <w:numFmt w:val="bullet"/>
      <w:lvlText w:val="•"/>
      <w:lvlJc w:val="left"/>
      <w:pPr>
        <w:ind w:left="1264" w:hanging="648"/>
      </w:pPr>
      <w:rPr>
        <w:rFonts w:hint="default"/>
        <w:lang w:val="ru-RU" w:eastAsia="en-US" w:bidi="ar-SA"/>
      </w:rPr>
    </w:lvl>
    <w:lvl w:ilvl="2" w:tplc="81D0A83A">
      <w:numFmt w:val="bullet"/>
      <w:lvlText w:val="•"/>
      <w:lvlJc w:val="left"/>
      <w:pPr>
        <w:ind w:left="2309" w:hanging="648"/>
      </w:pPr>
      <w:rPr>
        <w:rFonts w:hint="default"/>
        <w:lang w:val="ru-RU" w:eastAsia="en-US" w:bidi="ar-SA"/>
      </w:rPr>
    </w:lvl>
    <w:lvl w:ilvl="3" w:tplc="5380BC92">
      <w:numFmt w:val="bullet"/>
      <w:lvlText w:val="•"/>
      <w:lvlJc w:val="left"/>
      <w:pPr>
        <w:ind w:left="3353" w:hanging="648"/>
      </w:pPr>
      <w:rPr>
        <w:rFonts w:hint="default"/>
        <w:lang w:val="ru-RU" w:eastAsia="en-US" w:bidi="ar-SA"/>
      </w:rPr>
    </w:lvl>
    <w:lvl w:ilvl="4" w:tplc="C54803AC">
      <w:numFmt w:val="bullet"/>
      <w:lvlText w:val="•"/>
      <w:lvlJc w:val="left"/>
      <w:pPr>
        <w:ind w:left="4398" w:hanging="648"/>
      </w:pPr>
      <w:rPr>
        <w:rFonts w:hint="default"/>
        <w:lang w:val="ru-RU" w:eastAsia="en-US" w:bidi="ar-SA"/>
      </w:rPr>
    </w:lvl>
    <w:lvl w:ilvl="5" w:tplc="53B6BD98">
      <w:numFmt w:val="bullet"/>
      <w:lvlText w:val="•"/>
      <w:lvlJc w:val="left"/>
      <w:pPr>
        <w:ind w:left="5443" w:hanging="648"/>
      </w:pPr>
      <w:rPr>
        <w:rFonts w:hint="default"/>
        <w:lang w:val="ru-RU" w:eastAsia="en-US" w:bidi="ar-SA"/>
      </w:rPr>
    </w:lvl>
    <w:lvl w:ilvl="6" w:tplc="1D3A7EF4">
      <w:numFmt w:val="bullet"/>
      <w:lvlText w:val="•"/>
      <w:lvlJc w:val="left"/>
      <w:pPr>
        <w:ind w:left="6487" w:hanging="648"/>
      </w:pPr>
      <w:rPr>
        <w:rFonts w:hint="default"/>
        <w:lang w:val="ru-RU" w:eastAsia="en-US" w:bidi="ar-SA"/>
      </w:rPr>
    </w:lvl>
    <w:lvl w:ilvl="7" w:tplc="B39AA9B0">
      <w:numFmt w:val="bullet"/>
      <w:lvlText w:val="•"/>
      <w:lvlJc w:val="left"/>
      <w:pPr>
        <w:ind w:left="7532" w:hanging="648"/>
      </w:pPr>
      <w:rPr>
        <w:rFonts w:hint="default"/>
        <w:lang w:val="ru-RU" w:eastAsia="en-US" w:bidi="ar-SA"/>
      </w:rPr>
    </w:lvl>
    <w:lvl w:ilvl="8" w:tplc="52BA3F5E">
      <w:numFmt w:val="bullet"/>
      <w:lvlText w:val="•"/>
      <w:lvlJc w:val="left"/>
      <w:pPr>
        <w:ind w:left="857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525F3FA8"/>
    <w:multiLevelType w:val="hybridMultilevel"/>
    <w:tmpl w:val="F83EE9CA"/>
    <w:lvl w:ilvl="0" w:tplc="C1BA90B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C93098"/>
    <w:multiLevelType w:val="hybridMultilevel"/>
    <w:tmpl w:val="999A2C90"/>
    <w:lvl w:ilvl="0" w:tplc="13064F1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C02180"/>
    <w:multiLevelType w:val="hybridMultilevel"/>
    <w:tmpl w:val="2ED29D9A"/>
    <w:lvl w:ilvl="0" w:tplc="98581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E3870"/>
    <w:multiLevelType w:val="hybridMultilevel"/>
    <w:tmpl w:val="A656E356"/>
    <w:lvl w:ilvl="0" w:tplc="C1BA90B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744714B"/>
    <w:multiLevelType w:val="hybridMultilevel"/>
    <w:tmpl w:val="F21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0006">
    <w:abstractNumId w:val="2"/>
  </w:num>
  <w:num w:numId="2" w16cid:durableId="1066798957">
    <w:abstractNumId w:val="1"/>
  </w:num>
  <w:num w:numId="3" w16cid:durableId="1808664423">
    <w:abstractNumId w:val="12"/>
  </w:num>
  <w:num w:numId="4" w16cid:durableId="1294872772">
    <w:abstractNumId w:val="11"/>
  </w:num>
  <w:num w:numId="5" w16cid:durableId="1294827407">
    <w:abstractNumId w:val="0"/>
  </w:num>
  <w:num w:numId="6" w16cid:durableId="627393177">
    <w:abstractNumId w:val="10"/>
  </w:num>
  <w:num w:numId="7" w16cid:durableId="843862266">
    <w:abstractNumId w:val="6"/>
  </w:num>
  <w:num w:numId="8" w16cid:durableId="654383458">
    <w:abstractNumId w:val="3"/>
  </w:num>
  <w:num w:numId="9" w16cid:durableId="272565846">
    <w:abstractNumId w:val="4"/>
  </w:num>
  <w:num w:numId="10" w16cid:durableId="706108178">
    <w:abstractNumId w:val="5"/>
  </w:num>
  <w:num w:numId="11" w16cid:durableId="1486706183">
    <w:abstractNumId w:val="13"/>
  </w:num>
  <w:num w:numId="12" w16cid:durableId="1417097208">
    <w:abstractNumId w:val="9"/>
  </w:num>
  <w:num w:numId="13" w16cid:durableId="1145270935">
    <w:abstractNumId w:val="7"/>
  </w:num>
  <w:num w:numId="14" w16cid:durableId="1237278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A2"/>
    <w:rsid w:val="000237F5"/>
    <w:rsid w:val="00036FFB"/>
    <w:rsid w:val="00095357"/>
    <w:rsid w:val="00177D26"/>
    <w:rsid w:val="0023585A"/>
    <w:rsid w:val="002E3117"/>
    <w:rsid w:val="0031419D"/>
    <w:rsid w:val="0032717F"/>
    <w:rsid w:val="00433885"/>
    <w:rsid w:val="004B5E57"/>
    <w:rsid w:val="00527960"/>
    <w:rsid w:val="0054399F"/>
    <w:rsid w:val="00594884"/>
    <w:rsid w:val="005D5794"/>
    <w:rsid w:val="005E0C36"/>
    <w:rsid w:val="0063116B"/>
    <w:rsid w:val="006B34A2"/>
    <w:rsid w:val="006B5A5A"/>
    <w:rsid w:val="00723AA4"/>
    <w:rsid w:val="00735A68"/>
    <w:rsid w:val="007A59A8"/>
    <w:rsid w:val="008D4035"/>
    <w:rsid w:val="0095749F"/>
    <w:rsid w:val="009B55C3"/>
    <w:rsid w:val="00A06B91"/>
    <w:rsid w:val="00A66FD9"/>
    <w:rsid w:val="00A742AF"/>
    <w:rsid w:val="00A80137"/>
    <w:rsid w:val="00B00946"/>
    <w:rsid w:val="00B07846"/>
    <w:rsid w:val="00B52DCA"/>
    <w:rsid w:val="00C22766"/>
    <w:rsid w:val="00C5363B"/>
    <w:rsid w:val="00C536FA"/>
    <w:rsid w:val="00CC407E"/>
    <w:rsid w:val="00DE2460"/>
    <w:rsid w:val="00F11713"/>
    <w:rsid w:val="00F65542"/>
    <w:rsid w:val="00F73880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4933"/>
  <w15:chartTrackingRefBased/>
  <w15:docId w15:val="{7E88E600-2BE6-4703-A6BA-78FED6A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2796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A3FE2"/>
    <w:pPr>
      <w:widowControl w:val="0"/>
      <w:autoSpaceDE w:val="0"/>
      <w:autoSpaceDN w:val="0"/>
      <w:ind w:left="772" w:hanging="361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FE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Марина Чубарова</cp:lastModifiedBy>
  <cp:revision>7</cp:revision>
  <cp:lastPrinted>2023-01-23T08:13:00Z</cp:lastPrinted>
  <dcterms:created xsi:type="dcterms:W3CDTF">2023-12-06T19:24:00Z</dcterms:created>
  <dcterms:modified xsi:type="dcterms:W3CDTF">2023-12-07T14:07:00Z</dcterms:modified>
</cp:coreProperties>
</file>